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00" w:rsidRDefault="001D7800">
      <w:pPr>
        <w:autoSpaceDE w:val="0"/>
        <w:autoSpaceDN w:val="0"/>
        <w:adjustRightInd w:val="0"/>
        <w:spacing w:after="0" w:line="240" w:lineRule="auto"/>
        <w:jc w:val="both"/>
        <w:rPr>
          <w:rFonts w:ascii="Calibri" w:hAnsi="Calibri" w:cs="Calibri"/>
        </w:rPr>
      </w:pPr>
    </w:p>
    <w:p w:rsidR="001D7800" w:rsidRDefault="001D7800">
      <w:pPr>
        <w:pStyle w:val="ConsPlusTitle"/>
        <w:widowControl/>
        <w:jc w:val="center"/>
        <w:outlineLvl w:val="0"/>
      </w:pPr>
      <w:r>
        <w:t>ПРАВИТЕЛЬСТВО ХАНТЫ-МАНСИЙСКОГО АВТОНОМНОГО ОКРУГА - ЮГРЫ</w:t>
      </w:r>
    </w:p>
    <w:p w:rsidR="001D7800" w:rsidRDefault="001D7800">
      <w:pPr>
        <w:pStyle w:val="ConsPlusTitle"/>
        <w:widowControl/>
        <w:jc w:val="center"/>
      </w:pPr>
    </w:p>
    <w:p w:rsidR="001D7800" w:rsidRDefault="001D7800">
      <w:pPr>
        <w:pStyle w:val="ConsPlusTitle"/>
        <w:widowControl/>
        <w:jc w:val="center"/>
      </w:pPr>
      <w:r>
        <w:t>ПОСТАНОВЛЕНИЕ</w:t>
      </w:r>
    </w:p>
    <w:p w:rsidR="001D7800" w:rsidRDefault="001D7800">
      <w:pPr>
        <w:pStyle w:val="ConsPlusTitle"/>
        <w:widowControl/>
        <w:jc w:val="center"/>
      </w:pPr>
      <w:r>
        <w:t>от 13 октября 2011 г. N 371-п</w:t>
      </w:r>
    </w:p>
    <w:p w:rsidR="001D7800" w:rsidRDefault="001D7800">
      <w:pPr>
        <w:pStyle w:val="ConsPlusTitle"/>
        <w:widowControl/>
        <w:jc w:val="center"/>
      </w:pPr>
    </w:p>
    <w:p w:rsidR="001D7800" w:rsidRDefault="001D7800">
      <w:pPr>
        <w:pStyle w:val="ConsPlusTitle"/>
        <w:widowControl/>
        <w:jc w:val="center"/>
      </w:pPr>
      <w:r>
        <w:t>О НАЗНАЧЕНИИ И ВЫПЛАТЕ ПОСОБИЙ ГРАЖДАНАМ, ИМЕЮЩИМ ДЕТЕЙ,</w:t>
      </w:r>
    </w:p>
    <w:p w:rsidR="001D7800" w:rsidRDefault="001D7800">
      <w:pPr>
        <w:pStyle w:val="ConsPlusTitle"/>
        <w:widowControl/>
        <w:jc w:val="center"/>
      </w:pPr>
      <w:r>
        <w:t>ЕДИНОВРЕМЕННОГО ПОСОБИЯ СУПРУГАМ В СВЯЗИ С ЮБИЛЕЕМ</w:t>
      </w:r>
    </w:p>
    <w:p w:rsidR="001D7800" w:rsidRDefault="001D7800">
      <w:pPr>
        <w:pStyle w:val="ConsPlusTitle"/>
        <w:widowControl/>
        <w:jc w:val="center"/>
      </w:pPr>
      <w:r>
        <w:t>ИХ СОВМЕСТНОЙ ЖИЗНИ, ВЫДАЧЕ УДОСТОВЕРЕНИЯ И ПРЕДОСТАВЛЕНИИ</w:t>
      </w:r>
    </w:p>
    <w:p w:rsidR="001D7800" w:rsidRDefault="001D7800">
      <w:pPr>
        <w:pStyle w:val="ConsPlusTitle"/>
        <w:widowControl/>
        <w:jc w:val="center"/>
      </w:pPr>
      <w:r>
        <w:t>МЕР СОЦИАЛЬНОЙ ПОДДЕРЖКИ МНОГОДЕТНЫМ СЕМЬЯМ</w:t>
      </w:r>
    </w:p>
    <w:p w:rsidR="001D7800" w:rsidRDefault="001D7800">
      <w:pPr>
        <w:autoSpaceDE w:val="0"/>
        <w:autoSpaceDN w:val="0"/>
        <w:adjustRightInd w:val="0"/>
        <w:spacing w:after="0" w:line="240" w:lineRule="auto"/>
        <w:jc w:val="center"/>
        <w:rPr>
          <w:rFonts w:ascii="Calibri" w:hAnsi="Calibri" w:cs="Calibri"/>
        </w:rPr>
      </w:pPr>
    </w:p>
    <w:p w:rsidR="001D7800" w:rsidRDefault="001D7800">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ХМАО - Югры</w:t>
      </w:r>
      <w:proofErr w:type="gramEnd"/>
    </w:p>
    <w:p w:rsidR="001D7800" w:rsidRDefault="001D7800">
      <w:pPr>
        <w:autoSpaceDE w:val="0"/>
        <w:autoSpaceDN w:val="0"/>
        <w:adjustRightInd w:val="0"/>
        <w:spacing w:after="0" w:line="240" w:lineRule="auto"/>
        <w:jc w:val="center"/>
        <w:rPr>
          <w:rFonts w:ascii="Calibri" w:hAnsi="Calibri" w:cs="Calibri"/>
        </w:rPr>
      </w:pPr>
      <w:r>
        <w:rPr>
          <w:rFonts w:ascii="Calibri" w:hAnsi="Calibri" w:cs="Calibri"/>
        </w:rPr>
        <w:t xml:space="preserve">от 23.12.2011 </w:t>
      </w:r>
      <w:hyperlink r:id="rId5" w:history="1">
        <w:r>
          <w:rPr>
            <w:rFonts w:ascii="Calibri" w:hAnsi="Calibri" w:cs="Calibri"/>
            <w:color w:val="0000FF"/>
          </w:rPr>
          <w:t>N 505-п</w:t>
        </w:r>
      </w:hyperlink>
      <w:r>
        <w:rPr>
          <w:rFonts w:ascii="Calibri" w:hAnsi="Calibri" w:cs="Calibri"/>
        </w:rPr>
        <w:t xml:space="preserve">, от 30.03.2012 </w:t>
      </w:r>
      <w:hyperlink r:id="rId6" w:history="1">
        <w:r>
          <w:rPr>
            <w:rFonts w:ascii="Calibri" w:hAnsi="Calibri" w:cs="Calibri"/>
            <w:color w:val="0000FF"/>
          </w:rPr>
          <w:t>N 120-п</w:t>
        </w:r>
      </w:hyperlink>
      <w:r>
        <w:rPr>
          <w:rFonts w:ascii="Calibri" w:hAnsi="Calibri" w:cs="Calibri"/>
        </w:rPr>
        <w:t>)</w:t>
      </w:r>
    </w:p>
    <w:p w:rsidR="001D7800" w:rsidRDefault="001D7800">
      <w:pPr>
        <w:autoSpaceDE w:val="0"/>
        <w:autoSpaceDN w:val="0"/>
        <w:adjustRightInd w:val="0"/>
        <w:spacing w:after="0" w:line="240" w:lineRule="auto"/>
        <w:jc w:val="center"/>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7 июля 2004 года N 45-оз "О поддержке семьи, материнства, отцовства и детства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Правительство Ханты-Мансийского автономного округа - Югры постановляет:</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1D7800" w:rsidRDefault="00FA7571">
      <w:pPr>
        <w:autoSpaceDE w:val="0"/>
        <w:autoSpaceDN w:val="0"/>
        <w:adjustRightInd w:val="0"/>
        <w:spacing w:after="0" w:line="240" w:lineRule="auto"/>
        <w:ind w:firstLine="540"/>
        <w:jc w:val="both"/>
        <w:rPr>
          <w:rFonts w:ascii="Calibri" w:hAnsi="Calibri" w:cs="Calibri"/>
        </w:rPr>
      </w:pPr>
      <w:hyperlink r:id="rId8" w:history="1">
        <w:r w:rsidR="001D7800">
          <w:rPr>
            <w:rFonts w:ascii="Calibri" w:hAnsi="Calibri" w:cs="Calibri"/>
            <w:color w:val="0000FF"/>
          </w:rPr>
          <w:t>порядок</w:t>
        </w:r>
      </w:hyperlink>
      <w:r w:rsidR="001D7800">
        <w:rPr>
          <w:rFonts w:ascii="Calibri" w:hAnsi="Calibri" w:cs="Calibri"/>
        </w:rPr>
        <w:t xml:space="preserve"> назначения и выплаты пособий гражданам, имеющим детей (приложение 1);</w:t>
      </w:r>
    </w:p>
    <w:p w:rsidR="001D7800" w:rsidRDefault="00FA7571">
      <w:pPr>
        <w:autoSpaceDE w:val="0"/>
        <w:autoSpaceDN w:val="0"/>
        <w:adjustRightInd w:val="0"/>
        <w:spacing w:after="0" w:line="240" w:lineRule="auto"/>
        <w:ind w:firstLine="540"/>
        <w:jc w:val="both"/>
        <w:rPr>
          <w:rFonts w:ascii="Calibri" w:hAnsi="Calibri" w:cs="Calibri"/>
        </w:rPr>
      </w:pPr>
      <w:hyperlink r:id="rId9" w:history="1">
        <w:r w:rsidR="001D7800">
          <w:rPr>
            <w:rFonts w:ascii="Calibri" w:hAnsi="Calibri" w:cs="Calibri"/>
            <w:color w:val="0000FF"/>
          </w:rPr>
          <w:t>порядок</w:t>
        </w:r>
      </w:hyperlink>
      <w:r w:rsidR="001D7800">
        <w:rPr>
          <w:rFonts w:ascii="Calibri" w:hAnsi="Calibri" w:cs="Calibri"/>
        </w:rPr>
        <w:t xml:space="preserve"> назначения и выплаты единовременного пособия супругам в связи с юбилеем их совместной жизни (приложение 2);</w:t>
      </w:r>
    </w:p>
    <w:p w:rsidR="001D7800" w:rsidRDefault="00FA7571">
      <w:pPr>
        <w:autoSpaceDE w:val="0"/>
        <w:autoSpaceDN w:val="0"/>
        <w:adjustRightInd w:val="0"/>
        <w:spacing w:after="0" w:line="240" w:lineRule="auto"/>
        <w:ind w:firstLine="540"/>
        <w:jc w:val="both"/>
        <w:rPr>
          <w:rFonts w:ascii="Calibri" w:hAnsi="Calibri" w:cs="Calibri"/>
        </w:rPr>
      </w:pPr>
      <w:hyperlink r:id="rId10" w:history="1">
        <w:r w:rsidR="001D7800">
          <w:rPr>
            <w:rFonts w:ascii="Calibri" w:hAnsi="Calibri" w:cs="Calibri"/>
            <w:color w:val="0000FF"/>
          </w:rPr>
          <w:t>порядок</w:t>
        </w:r>
      </w:hyperlink>
      <w:r w:rsidR="001D7800">
        <w:rPr>
          <w:rFonts w:ascii="Calibri" w:hAnsi="Calibri" w:cs="Calibri"/>
        </w:rPr>
        <w:t xml:space="preserve"> выдачи удостоверения и предоставления мер социальной поддержки многодетным семьям (приложение 3);</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r:id="rId11" w:history="1">
        <w:r>
          <w:rPr>
            <w:rFonts w:ascii="Calibri" w:hAnsi="Calibri" w:cs="Calibri"/>
            <w:color w:val="0000FF"/>
          </w:rPr>
          <w:t>удостоверения</w:t>
        </w:r>
      </w:hyperlink>
      <w:r>
        <w:rPr>
          <w:rFonts w:ascii="Calibri" w:hAnsi="Calibri" w:cs="Calibri"/>
        </w:rPr>
        <w:t xml:space="preserve"> многодетной семьи Ханты-Мансийского автономного округа - Югры (приложение 4).</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Департаменту социального развития Ханты-Мансийского автономного округа - Югры обеспечить изготовление бланков удостоверений многодетной семьи Ханты-Мансийского автономного округа - Югры по </w:t>
      </w:r>
      <w:hyperlink r:id="rId12" w:history="1">
        <w:r>
          <w:rPr>
            <w:rFonts w:ascii="Calibri" w:hAnsi="Calibri" w:cs="Calibri"/>
            <w:color w:val="0000FF"/>
          </w:rPr>
          <w:t>форме</w:t>
        </w:r>
      </w:hyperlink>
      <w:r>
        <w:rPr>
          <w:rFonts w:ascii="Calibri" w:hAnsi="Calibri" w:cs="Calibri"/>
        </w:rPr>
        <w:t xml:space="preserve"> в соответствии с приложением 4.</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постановления Правительства Ханты-Мансийского автономного округа - Югры: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5 октября 2004 года </w:t>
      </w:r>
      <w:hyperlink r:id="rId13" w:history="1">
        <w:r>
          <w:rPr>
            <w:rFonts w:ascii="Calibri" w:hAnsi="Calibri" w:cs="Calibri"/>
            <w:color w:val="0000FF"/>
          </w:rPr>
          <w:t>N 396-п</w:t>
        </w:r>
      </w:hyperlink>
      <w:r>
        <w:rPr>
          <w:rFonts w:ascii="Calibri" w:hAnsi="Calibri" w:cs="Calibri"/>
        </w:rPr>
        <w:t xml:space="preserve"> "О реализации Закона Ханты-Мансийского автономного округа - Югры "О поддержке семьи, материнства, отцовства и детства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декабря 2004 года </w:t>
      </w:r>
      <w:hyperlink r:id="rId14" w:history="1">
        <w:r>
          <w:rPr>
            <w:rFonts w:ascii="Calibri" w:hAnsi="Calibri" w:cs="Calibri"/>
            <w:color w:val="0000FF"/>
          </w:rPr>
          <w:t>N 474-п</w:t>
        </w:r>
      </w:hyperlink>
      <w:r>
        <w:rPr>
          <w:rFonts w:ascii="Calibri" w:hAnsi="Calibri" w:cs="Calibri"/>
        </w:rPr>
        <w:t xml:space="preserve"> "О внесении дополнений и изменений в постановление Правительства автономного округа от 5 октября 2004 года N 396-п и признании </w:t>
      </w:r>
      <w:proofErr w:type="gramStart"/>
      <w:r>
        <w:rPr>
          <w:rFonts w:ascii="Calibri" w:hAnsi="Calibri" w:cs="Calibri"/>
        </w:rPr>
        <w:t>утратившими</w:t>
      </w:r>
      <w:proofErr w:type="gramEnd"/>
      <w:r>
        <w:rPr>
          <w:rFonts w:ascii="Calibri" w:hAnsi="Calibri" w:cs="Calibri"/>
        </w:rPr>
        <w:t xml:space="preserve"> силу некоторых нормативных правовых актов Правительства автономного округа";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 апреля 2005 года </w:t>
      </w:r>
      <w:hyperlink r:id="rId15" w:history="1">
        <w:r>
          <w:rPr>
            <w:rFonts w:ascii="Calibri" w:hAnsi="Calibri" w:cs="Calibri"/>
            <w:color w:val="0000FF"/>
          </w:rPr>
          <w:t>N 73-п</w:t>
        </w:r>
      </w:hyperlink>
      <w:r>
        <w:rPr>
          <w:rFonts w:ascii="Calibri" w:hAnsi="Calibri" w:cs="Calibri"/>
        </w:rPr>
        <w:t xml:space="preserve"> "О внесении изменений и дополнений в постановление Правительства автономного округа от 5 октября 2004 г. N 396-п";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17 января 2006 года </w:t>
      </w:r>
      <w:hyperlink r:id="rId16" w:history="1">
        <w:r>
          <w:rPr>
            <w:rFonts w:ascii="Calibri" w:hAnsi="Calibri" w:cs="Calibri"/>
            <w:color w:val="0000FF"/>
          </w:rPr>
          <w:t>N 2-п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2004 года N 396-п";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 сентября 2006 года </w:t>
      </w:r>
      <w:hyperlink r:id="rId17" w:history="1">
        <w:r>
          <w:rPr>
            <w:rFonts w:ascii="Calibri" w:hAnsi="Calibri" w:cs="Calibri"/>
            <w:color w:val="0000FF"/>
          </w:rPr>
          <w:t>N 222-п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2004 года N 396-п";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 декабря 2006 года </w:t>
      </w:r>
      <w:hyperlink r:id="rId18" w:history="1">
        <w:r>
          <w:rPr>
            <w:rFonts w:ascii="Calibri" w:hAnsi="Calibri" w:cs="Calibri"/>
            <w:color w:val="0000FF"/>
          </w:rPr>
          <w:t>N 322-п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2004 года N 396-п";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31 января 2008 года </w:t>
      </w:r>
      <w:hyperlink r:id="rId19" w:history="1">
        <w:r>
          <w:rPr>
            <w:rFonts w:ascii="Calibri" w:hAnsi="Calibri" w:cs="Calibri"/>
            <w:color w:val="0000FF"/>
          </w:rPr>
          <w:t>N 17-п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2004 года N 396-п";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 мая 2008 года </w:t>
      </w:r>
      <w:hyperlink r:id="rId20" w:history="1">
        <w:r>
          <w:rPr>
            <w:rFonts w:ascii="Calibri" w:hAnsi="Calibri" w:cs="Calibri"/>
            <w:color w:val="0000FF"/>
          </w:rPr>
          <w:t>N 107-п</w:t>
        </w:r>
      </w:hyperlink>
      <w:r>
        <w:rPr>
          <w:rFonts w:ascii="Calibri" w:hAnsi="Calibri" w:cs="Calibri"/>
        </w:rPr>
        <w:t xml:space="preserve"> "О внесении изменения в приложение 2 к постановлению Правительства автономного округа от 05.10.2004 N 396-п";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21 октября 2008 года </w:t>
      </w:r>
      <w:hyperlink r:id="rId21" w:history="1">
        <w:r>
          <w:rPr>
            <w:rFonts w:ascii="Calibri" w:hAnsi="Calibri" w:cs="Calibri"/>
            <w:color w:val="0000FF"/>
          </w:rPr>
          <w:t>N 220-п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2004 года N 396-п";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 марта 2009 года </w:t>
      </w:r>
      <w:hyperlink r:id="rId22" w:history="1">
        <w:r>
          <w:rPr>
            <w:rFonts w:ascii="Calibri" w:hAnsi="Calibri" w:cs="Calibri"/>
            <w:color w:val="0000FF"/>
          </w:rPr>
          <w:t>N 49-п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2004 года N 396-п";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 24 февраля 2010 года </w:t>
      </w:r>
      <w:hyperlink r:id="rId23" w:history="1">
        <w:r>
          <w:rPr>
            <w:rFonts w:ascii="Calibri" w:hAnsi="Calibri" w:cs="Calibri"/>
            <w:color w:val="0000FF"/>
          </w:rPr>
          <w:t>N 68-п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2004 года N 396-п";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апреля 2011 года </w:t>
      </w:r>
      <w:hyperlink r:id="rId24" w:history="1">
        <w:r>
          <w:rPr>
            <w:rFonts w:ascii="Calibri" w:hAnsi="Calibri" w:cs="Calibri"/>
            <w:color w:val="0000FF"/>
          </w:rPr>
          <w:t>N 130-п</w:t>
        </w:r>
      </w:hyperlink>
      <w:r>
        <w:rPr>
          <w:rFonts w:ascii="Calibri" w:hAnsi="Calibri" w:cs="Calibri"/>
        </w:rPr>
        <w:t xml:space="preserve"> "О внесении изменений в постановление Правительства Ханты-Мансийского автономного округа - Югры от 5 октября 2004 года N 396-п "О реализации Закона Ханты-Мансийского автономного округа - Югры "О поддержке семьи, материнства, отцовства и детства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опубликовать в газете "Новости Югры".</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Н.В.КОМАРОВА</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от 13 октября 2011 г. N 371-п</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pStyle w:val="ConsPlusTitle"/>
        <w:widowControl/>
        <w:jc w:val="center"/>
      </w:pPr>
      <w:r>
        <w:t>ПОРЯДОК</w:t>
      </w:r>
    </w:p>
    <w:p w:rsidR="001D7800" w:rsidRDefault="001D7800">
      <w:pPr>
        <w:pStyle w:val="ConsPlusTitle"/>
        <w:widowControl/>
        <w:jc w:val="center"/>
      </w:pPr>
      <w:r>
        <w:t>НАЗНАЧЕНИЯ И ВЫПЛАТЫ ПОСОБИЙ ГРАЖДАНАМ, ИМЕЮЩИМ ДЕТЕЙ</w:t>
      </w:r>
    </w:p>
    <w:p w:rsidR="001D7800" w:rsidRDefault="001D7800">
      <w:pPr>
        <w:pStyle w:val="ConsPlusTitle"/>
        <w:widowControl/>
        <w:jc w:val="center"/>
      </w:pPr>
      <w:r>
        <w:t>(ДАЛЕЕ - ПОРЯДОК)</w:t>
      </w:r>
    </w:p>
    <w:p w:rsidR="001D7800" w:rsidRDefault="001D7800">
      <w:pPr>
        <w:autoSpaceDE w:val="0"/>
        <w:autoSpaceDN w:val="0"/>
        <w:adjustRightInd w:val="0"/>
        <w:spacing w:after="0" w:line="240" w:lineRule="auto"/>
        <w:jc w:val="center"/>
        <w:rPr>
          <w:rFonts w:ascii="Calibri" w:hAnsi="Calibri" w:cs="Calibri"/>
        </w:rPr>
      </w:pPr>
    </w:p>
    <w:p w:rsidR="001D7800" w:rsidRDefault="001D7800">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ХМАО - Югры</w:t>
      </w:r>
      <w:proofErr w:type="gramEnd"/>
    </w:p>
    <w:p w:rsidR="001D7800" w:rsidRDefault="001D7800">
      <w:pPr>
        <w:autoSpaceDE w:val="0"/>
        <w:autoSpaceDN w:val="0"/>
        <w:adjustRightInd w:val="0"/>
        <w:spacing w:after="0" w:line="240" w:lineRule="auto"/>
        <w:jc w:val="center"/>
        <w:rPr>
          <w:rFonts w:ascii="Calibri" w:hAnsi="Calibri" w:cs="Calibri"/>
        </w:rPr>
      </w:pPr>
      <w:r>
        <w:rPr>
          <w:rFonts w:ascii="Calibri" w:hAnsi="Calibri" w:cs="Calibri"/>
        </w:rPr>
        <w:t xml:space="preserve">от 23.12.2011 </w:t>
      </w:r>
      <w:hyperlink r:id="rId25" w:history="1">
        <w:r>
          <w:rPr>
            <w:rFonts w:ascii="Calibri" w:hAnsi="Calibri" w:cs="Calibri"/>
            <w:color w:val="0000FF"/>
          </w:rPr>
          <w:t>N 505-п</w:t>
        </w:r>
      </w:hyperlink>
      <w:r>
        <w:rPr>
          <w:rFonts w:ascii="Calibri" w:hAnsi="Calibri" w:cs="Calibri"/>
        </w:rPr>
        <w:t xml:space="preserve">, от 30.03.2012 </w:t>
      </w:r>
      <w:hyperlink r:id="rId26" w:history="1">
        <w:r>
          <w:rPr>
            <w:rFonts w:ascii="Calibri" w:hAnsi="Calibri" w:cs="Calibri"/>
            <w:color w:val="0000FF"/>
          </w:rPr>
          <w:t>N 120-п</w:t>
        </w:r>
      </w:hyperlink>
      <w:r>
        <w:rPr>
          <w:rFonts w:ascii="Calibri" w:hAnsi="Calibri" w:cs="Calibri"/>
        </w:rPr>
        <w:t>)</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и выплата пособий гражданам, имеющим детей, осуществляется структурными подразделениями Департамента социального развития Ханты-Мансийского автономного округа - Югры (далее - Управление социальной защиты населения).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 Гражданам, имеющим детей, устанавливаются следующие виды единовременных и ежемесячных пособий: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2.1. Единовременное пособие при рождении второго ребенка.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2.2. Единовременное пособие при одновременном рождении двух и более детей.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2.3. Единовременное пособие при рождении третьего и последующих детей.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2.4. 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 (далее - органы ЗАГС).</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2.5. Единовременное пособие при рождении ребенка (детей) лицами из числа коренных малочисленных народов Севера.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2.6. Единовременное пособие при поступлении ребенка (детей) в первый класс общеобразовательного учреждения.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2.7. Единовременное пособие для подготовки ребенка (детей) из многодетной семьи к началу учебного года.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2.8. Ежемесячное пособие по уходу за ребенком от полутора до трех лет и от трех до четырех лет.</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2.9. Ежемесячное пособие на ребенка (детей).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2.10. Ежемесячное социальное пособие на детей, потерявших кормильца.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2.11. Ежемесячное социальное пособие на детей-инвалидов.</w:t>
      </w:r>
    </w:p>
    <w:p w:rsidR="001D7800" w:rsidRDefault="001D7800">
      <w:pPr>
        <w:autoSpaceDE w:val="0"/>
        <w:autoSpaceDN w:val="0"/>
        <w:adjustRightInd w:val="0"/>
        <w:spacing w:after="0" w:line="240" w:lineRule="auto"/>
        <w:ind w:firstLine="540"/>
        <w:jc w:val="both"/>
        <w:rPr>
          <w:rFonts w:ascii="Calibri" w:hAnsi="Calibri" w:cs="Calibri"/>
        </w:rPr>
      </w:pPr>
      <w:r w:rsidRPr="00FA7571">
        <w:rPr>
          <w:rFonts w:ascii="Calibri" w:hAnsi="Calibri" w:cs="Calibri"/>
          <w:highlight w:val="yellow"/>
        </w:rPr>
        <w:t>2.12. Ежемесячное пособие многодетным семьям.</w:t>
      </w:r>
    </w:p>
    <w:p w:rsidR="001D7800" w:rsidRDefault="001D7800">
      <w:pPr>
        <w:autoSpaceDE w:val="0"/>
        <w:autoSpaceDN w:val="0"/>
        <w:adjustRightInd w:val="0"/>
        <w:spacing w:after="0" w:line="240" w:lineRule="auto"/>
        <w:ind w:firstLine="540"/>
        <w:jc w:val="both"/>
        <w:rPr>
          <w:rFonts w:ascii="Calibri" w:hAnsi="Calibri" w:cs="Calibri"/>
        </w:rPr>
      </w:pPr>
      <w:bookmarkStart w:id="0" w:name="_GoBack"/>
      <w:bookmarkEnd w:id="0"/>
    </w:p>
    <w:p w:rsidR="001D7800" w:rsidRDefault="001D7800">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 Назначение пособий</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если граждане, имеющие детей, впервые обращаются за получением пособий, указанных в </w:t>
      </w:r>
      <w:hyperlink r:id="rId27" w:history="1">
        <w:r>
          <w:rPr>
            <w:rFonts w:ascii="Calibri" w:hAnsi="Calibri" w:cs="Calibri"/>
            <w:color w:val="0000FF"/>
          </w:rPr>
          <w:t>подпунктах 2.1</w:t>
        </w:r>
      </w:hyperlink>
      <w:r>
        <w:rPr>
          <w:rFonts w:ascii="Calibri" w:hAnsi="Calibri" w:cs="Calibri"/>
        </w:rPr>
        <w:t xml:space="preserve"> - </w:t>
      </w:r>
      <w:hyperlink r:id="rId28" w:history="1">
        <w:r>
          <w:rPr>
            <w:rFonts w:ascii="Calibri" w:hAnsi="Calibri" w:cs="Calibri"/>
            <w:color w:val="0000FF"/>
          </w:rPr>
          <w:t>2.12 пункта 2</w:t>
        </w:r>
      </w:hyperlink>
      <w:r>
        <w:rPr>
          <w:rFonts w:ascii="Calibri" w:hAnsi="Calibri" w:cs="Calibri"/>
        </w:rPr>
        <w:t xml:space="preserve"> настоящего Порядка, и сведения о них не содержатся в базе данных Управления социальной защиты населения, то назначение таких пособий осуществляется Управлением социальной защиты населения по месту жительства этих граждан, основанном на сведениях, указанных в </w:t>
      </w:r>
      <w:hyperlink r:id="rId29" w:history="1">
        <w:r>
          <w:rPr>
            <w:rFonts w:ascii="Calibri" w:hAnsi="Calibri" w:cs="Calibri"/>
            <w:color w:val="0000FF"/>
          </w:rPr>
          <w:t>пункте 4</w:t>
        </w:r>
      </w:hyperlink>
      <w:r>
        <w:rPr>
          <w:rFonts w:ascii="Calibri" w:hAnsi="Calibri" w:cs="Calibri"/>
        </w:rPr>
        <w:t xml:space="preserve"> настоящего Порядка и содержащихся в документах</w:t>
      </w:r>
      <w:proofErr w:type="gramEnd"/>
      <w:r>
        <w:rPr>
          <w:rFonts w:ascii="Calibri" w:hAnsi="Calibri" w:cs="Calibri"/>
        </w:rPr>
        <w:t xml:space="preserve">, </w:t>
      </w:r>
      <w:proofErr w:type="gramStart"/>
      <w:r>
        <w:rPr>
          <w:rFonts w:ascii="Calibri" w:hAnsi="Calibri" w:cs="Calibri"/>
        </w:rPr>
        <w:t>представляемых одним из родителей (усыновителей, опекунов, попечителей) (далее также - гражданин, заявитель):</w:t>
      </w:r>
      <w:proofErr w:type="gramEnd"/>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гражданина, его гражданство;</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ребенка (детей);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из документов, установленных </w:t>
      </w:r>
      <w:hyperlink r:id="rId30"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2011 года N 444 "О дополнительных мерах по обеспечению прав и защиты интересов несовершеннолетних граждан Российской Федерации", подтверждающих гражданство ребенка (детей), в случае если свидетельством о рождении ребенка (детей) гражданство Российской Федерации не подтверждается;</w:t>
      </w:r>
    </w:p>
    <w:p w:rsidR="001D7800" w:rsidRDefault="001D780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ХМАО - Югры от 23.12.2011 N 505-п)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 рождении (усыновлении) предыдущего ребенка (детей) (для назначения пособий, указанных в </w:t>
      </w:r>
      <w:hyperlink r:id="rId32" w:history="1">
        <w:r>
          <w:rPr>
            <w:rFonts w:ascii="Calibri" w:hAnsi="Calibri" w:cs="Calibri"/>
            <w:color w:val="0000FF"/>
          </w:rPr>
          <w:t>подпунктах 2.1</w:t>
        </w:r>
      </w:hyperlink>
      <w:r>
        <w:rPr>
          <w:rFonts w:ascii="Calibri" w:hAnsi="Calibri" w:cs="Calibri"/>
        </w:rPr>
        <w:t xml:space="preserve">, </w:t>
      </w:r>
      <w:hyperlink r:id="rId33" w:history="1">
        <w:r>
          <w:rPr>
            <w:rFonts w:ascii="Calibri" w:hAnsi="Calibri" w:cs="Calibri"/>
            <w:color w:val="0000FF"/>
          </w:rPr>
          <w:t>2.2</w:t>
        </w:r>
      </w:hyperlink>
      <w:r>
        <w:rPr>
          <w:rFonts w:ascii="Calibri" w:hAnsi="Calibri" w:cs="Calibri"/>
        </w:rPr>
        <w:t xml:space="preserve">, </w:t>
      </w:r>
      <w:hyperlink r:id="rId34" w:history="1">
        <w:r>
          <w:rPr>
            <w:rFonts w:ascii="Calibri" w:hAnsi="Calibri" w:cs="Calibri"/>
            <w:color w:val="0000FF"/>
          </w:rPr>
          <w:t>2.3</w:t>
        </w:r>
      </w:hyperlink>
      <w:r>
        <w:rPr>
          <w:rFonts w:ascii="Calibri" w:hAnsi="Calibri" w:cs="Calibri"/>
        </w:rPr>
        <w:t xml:space="preserve">, </w:t>
      </w:r>
      <w:hyperlink r:id="rId35" w:history="1">
        <w:r>
          <w:rPr>
            <w:rFonts w:ascii="Calibri" w:hAnsi="Calibri" w:cs="Calibri"/>
            <w:color w:val="0000FF"/>
          </w:rPr>
          <w:t>2.7</w:t>
        </w:r>
      </w:hyperlink>
      <w:r>
        <w:rPr>
          <w:rFonts w:ascii="Calibri" w:hAnsi="Calibri" w:cs="Calibri"/>
        </w:rPr>
        <w:t xml:space="preserve">, </w:t>
      </w:r>
      <w:hyperlink r:id="rId36" w:history="1">
        <w:r>
          <w:rPr>
            <w:rFonts w:ascii="Calibri" w:hAnsi="Calibri" w:cs="Calibri"/>
            <w:color w:val="0000FF"/>
          </w:rPr>
          <w:t>2.12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 браке (для назначения пособия, указанного в </w:t>
      </w:r>
      <w:hyperlink r:id="rId37" w:history="1">
        <w:r>
          <w:rPr>
            <w:rFonts w:ascii="Calibri" w:hAnsi="Calibri" w:cs="Calibri"/>
            <w:color w:val="0000FF"/>
          </w:rPr>
          <w:t>подпункте 2.4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ХМАО - Югры от 30.03.2012 N 120-п)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 смерти кормильца (для назначения пособия, указанного в </w:t>
      </w:r>
      <w:hyperlink r:id="rId39" w:history="1">
        <w:r>
          <w:rPr>
            <w:rFonts w:ascii="Calibri" w:hAnsi="Calibri" w:cs="Calibri"/>
            <w:color w:val="0000FF"/>
          </w:rPr>
          <w:t>подпункте 2.10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инвалидность ребенка (для назначения пособия, указанного в </w:t>
      </w:r>
      <w:hyperlink r:id="rId40" w:history="1">
        <w:r>
          <w:rPr>
            <w:rFonts w:ascii="Calibri" w:hAnsi="Calibri" w:cs="Calibri"/>
            <w:color w:val="0000FF"/>
          </w:rPr>
          <w:t>подпункте 2.11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на жительство на территории Российской Федерации для иностранных граждан и лиц без гражданства, в том числе беженцев, проживающих на территории Ханты-Мансийского автономного округа - Югры, при условии внесения записи о детях в данный документ (для назначения пособия, указанного в </w:t>
      </w:r>
      <w:hyperlink r:id="rId41" w:history="1">
        <w:r>
          <w:rPr>
            <w:rFonts w:ascii="Calibri" w:hAnsi="Calibri" w:cs="Calibri"/>
            <w:color w:val="0000FF"/>
          </w:rPr>
          <w:t>подпункте 2.9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удостоверение беженца установленного образца, проживающего на территории Ханты-Мансийского автономного округа - Югры (для назначения пособия, указанного в </w:t>
      </w:r>
      <w:hyperlink r:id="rId42" w:history="1">
        <w:r>
          <w:rPr>
            <w:rFonts w:ascii="Calibri" w:hAnsi="Calibri" w:cs="Calibri"/>
            <w:color w:val="0000FF"/>
          </w:rPr>
          <w:t>подпункте 2.9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если граждане, имеющие детей, ранее обращались за получением пособий, указанных в </w:t>
      </w:r>
      <w:hyperlink r:id="rId43" w:history="1">
        <w:r>
          <w:rPr>
            <w:rFonts w:ascii="Calibri" w:hAnsi="Calibri" w:cs="Calibri"/>
            <w:color w:val="0000FF"/>
          </w:rPr>
          <w:t>подпунктах 2.1</w:t>
        </w:r>
      </w:hyperlink>
      <w:r>
        <w:rPr>
          <w:rFonts w:ascii="Calibri" w:hAnsi="Calibri" w:cs="Calibri"/>
        </w:rPr>
        <w:t xml:space="preserve"> - </w:t>
      </w:r>
      <w:hyperlink r:id="rId44" w:history="1">
        <w:r>
          <w:rPr>
            <w:rFonts w:ascii="Calibri" w:hAnsi="Calibri" w:cs="Calibri"/>
            <w:color w:val="0000FF"/>
          </w:rPr>
          <w:t>2.12 пункта 2</w:t>
        </w:r>
      </w:hyperlink>
      <w:r>
        <w:rPr>
          <w:rFonts w:ascii="Calibri" w:hAnsi="Calibri" w:cs="Calibri"/>
        </w:rPr>
        <w:t xml:space="preserve"> настоящего Порядка, то пособия назначаются Управлением социальной защиты населения по месту их жительства на основании заявления одного из родителей (усыновителей, опекунов, попечителей) и следующих сведений, содержащихся в базе данных Управления социальной защиты населения:</w:t>
      </w:r>
      <w:proofErr w:type="gramEnd"/>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назначения единовременных пособий, указанных в </w:t>
      </w:r>
      <w:hyperlink r:id="rId45" w:history="1">
        <w:r>
          <w:rPr>
            <w:rFonts w:ascii="Calibri" w:hAnsi="Calibri" w:cs="Calibri"/>
            <w:color w:val="0000FF"/>
          </w:rPr>
          <w:t>подпунктах 2.1</w:t>
        </w:r>
      </w:hyperlink>
      <w:r>
        <w:rPr>
          <w:rFonts w:ascii="Calibri" w:hAnsi="Calibri" w:cs="Calibri"/>
        </w:rPr>
        <w:t xml:space="preserve"> - </w:t>
      </w:r>
      <w:hyperlink r:id="rId46" w:history="1">
        <w:r>
          <w:rPr>
            <w:rFonts w:ascii="Calibri" w:hAnsi="Calibri" w:cs="Calibri"/>
            <w:color w:val="0000FF"/>
          </w:rPr>
          <w:t>2.5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о совместном проживании ребенка (детей) с заявителем, представляемых по запросу Управления социальной защиты населения органами жилищно-эксплуатационной сферы;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о регистрации рождения ребенка (детей), представляемых по запросу Управления социальной защиты населения органами ЗАГС;</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заключении брака в органах ЗАГС Ханты-Мансийского автономного округа - Югры, представляемых по запросу Управления социальной защиты населения органами ЗАГС (для назначения пособия, указанного в </w:t>
      </w:r>
      <w:hyperlink r:id="rId47" w:history="1">
        <w:r>
          <w:rPr>
            <w:rFonts w:ascii="Calibri" w:hAnsi="Calibri" w:cs="Calibri"/>
            <w:color w:val="0000FF"/>
          </w:rPr>
          <w:t>подпункте 2.4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реестра </w:t>
      </w:r>
      <w:proofErr w:type="gramStart"/>
      <w:r>
        <w:rPr>
          <w:rFonts w:ascii="Calibri" w:hAnsi="Calibri" w:cs="Calibri"/>
        </w:rPr>
        <w:t>территорий традиционного природопользования коренных малочисленных народов Севера регионального значения</w:t>
      </w:r>
      <w:proofErr w:type="gramEnd"/>
      <w:r>
        <w:rPr>
          <w:rFonts w:ascii="Calibri" w:hAnsi="Calibri" w:cs="Calibri"/>
        </w:rPr>
        <w:t xml:space="preserve"> в Ханты-Мансийском автономном округе - Югре, представляемых Департаментом природных ресурсов и </w:t>
      </w:r>
      <w:proofErr w:type="spellStart"/>
      <w:r>
        <w:rPr>
          <w:rFonts w:ascii="Calibri" w:hAnsi="Calibri" w:cs="Calibri"/>
        </w:rPr>
        <w:t>несырьевого</w:t>
      </w:r>
      <w:proofErr w:type="spellEnd"/>
      <w:r>
        <w:rPr>
          <w:rFonts w:ascii="Calibri" w:hAnsi="Calibri" w:cs="Calibri"/>
        </w:rPr>
        <w:t xml:space="preserve"> сектора экономики Ханты-Мансийского автономного округа - Югры по запросу Департамента социального развития Ханты-Мансийского автономного округа - Югры (для назначения пособия, указанного в </w:t>
      </w:r>
      <w:hyperlink r:id="rId48" w:history="1">
        <w:r>
          <w:rPr>
            <w:rFonts w:ascii="Calibri" w:hAnsi="Calibri" w:cs="Calibri"/>
            <w:color w:val="0000FF"/>
          </w:rPr>
          <w:t>подпункте 2.5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4.2. Для назначения единовременных пособий, указанных в </w:t>
      </w:r>
      <w:hyperlink r:id="rId49" w:history="1">
        <w:r>
          <w:rPr>
            <w:rFonts w:ascii="Calibri" w:hAnsi="Calibri" w:cs="Calibri"/>
            <w:color w:val="0000FF"/>
          </w:rPr>
          <w:t>подпунктах 2.6</w:t>
        </w:r>
      </w:hyperlink>
      <w:r>
        <w:rPr>
          <w:rFonts w:ascii="Calibri" w:hAnsi="Calibri" w:cs="Calibri"/>
        </w:rPr>
        <w:t xml:space="preserve">, </w:t>
      </w:r>
      <w:hyperlink r:id="rId50" w:history="1">
        <w:r>
          <w:rPr>
            <w:rFonts w:ascii="Calibri" w:hAnsi="Calibri" w:cs="Calibri"/>
            <w:color w:val="0000FF"/>
          </w:rPr>
          <w:t>2.7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о получении ребенком (детьми) образования в общеобразовательном учреждении, в том числе при его (их) поступлении в первый класс, представляемых по запросу Управления социальной защиты населения органами управления образования муниципальных образований Ханты-Мансийского автономного округа - Югры;</w:t>
      </w:r>
    </w:p>
    <w:p w:rsidR="001D7800" w:rsidRDefault="001D780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совместном проживании ребенка (детей) с заявителем, представляемых по запросу Управления социальной защиты населения органами жилищно-эксплуатационной сферы (данные сведения не используются в случае, указанном в </w:t>
      </w:r>
      <w:hyperlink r:id="rId51" w:history="1">
        <w:r>
          <w:rPr>
            <w:rFonts w:ascii="Calibri" w:hAnsi="Calibri" w:cs="Calibri"/>
            <w:color w:val="0000FF"/>
          </w:rPr>
          <w:t>третьем абзаце пункта 2 статьи 2</w:t>
        </w:r>
      </w:hyperlink>
      <w:r>
        <w:rPr>
          <w:rFonts w:ascii="Calibri" w:hAnsi="Calibri" w:cs="Calibri"/>
        </w:rPr>
        <w:t xml:space="preserve"> Закона Ханты-Мансийского автономного округа - Югры от 7 июля 2004 года N 45-оз "О поддержке семьи, материнства, отцовства и детства в Ханты-Мансийском автономном округе - Югре").</w:t>
      </w:r>
      <w:proofErr w:type="gramEnd"/>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 xml:space="preserve">4.3. Для назначения ежемесячных пособий, указанных в </w:t>
      </w:r>
      <w:hyperlink r:id="rId52" w:history="1">
        <w:r w:rsidRPr="00FD6BD8">
          <w:rPr>
            <w:rFonts w:ascii="Calibri" w:hAnsi="Calibri" w:cs="Calibri"/>
            <w:b/>
            <w:color w:val="00B050"/>
          </w:rPr>
          <w:t>подпунктах 2.8</w:t>
        </w:r>
      </w:hyperlink>
      <w:r w:rsidRPr="00FD6BD8">
        <w:rPr>
          <w:rFonts w:ascii="Calibri" w:hAnsi="Calibri" w:cs="Calibri"/>
          <w:b/>
          <w:color w:val="00B050"/>
        </w:rPr>
        <w:t xml:space="preserve"> - </w:t>
      </w:r>
      <w:hyperlink r:id="rId53" w:history="1">
        <w:r w:rsidRPr="00FD6BD8">
          <w:rPr>
            <w:rFonts w:ascii="Calibri" w:hAnsi="Calibri" w:cs="Calibri"/>
            <w:b/>
            <w:color w:val="00B050"/>
          </w:rPr>
          <w:t>2.12 пункта 2</w:t>
        </w:r>
      </w:hyperlink>
      <w:r w:rsidRPr="00FD6BD8">
        <w:rPr>
          <w:rFonts w:ascii="Calibri" w:hAnsi="Calibri" w:cs="Calibri"/>
          <w:b/>
          <w:color w:val="00B050"/>
        </w:rPr>
        <w:t xml:space="preserve"> настоящего Порядка:</w:t>
      </w:r>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 xml:space="preserve">о регистрации рождения ребенка (детей), представляемых по запросу Управления социальной защиты населения органами ЗАГС (для назначения пособия, указанного в </w:t>
      </w:r>
      <w:hyperlink r:id="rId54" w:history="1">
        <w:r w:rsidRPr="00FD6BD8">
          <w:rPr>
            <w:rFonts w:ascii="Calibri" w:hAnsi="Calibri" w:cs="Calibri"/>
            <w:b/>
            <w:color w:val="00B050"/>
          </w:rPr>
          <w:t>подпункте 2.9 пункта 2</w:t>
        </w:r>
      </w:hyperlink>
      <w:r w:rsidRPr="00FD6BD8">
        <w:rPr>
          <w:rFonts w:ascii="Calibri" w:hAnsi="Calibri" w:cs="Calibri"/>
          <w:b/>
          <w:color w:val="00B050"/>
        </w:rPr>
        <w:t xml:space="preserve"> настоящего Порядка);</w:t>
      </w:r>
    </w:p>
    <w:p w:rsidR="001D7800" w:rsidRPr="00FA7571" w:rsidRDefault="001D7800">
      <w:pPr>
        <w:autoSpaceDE w:val="0"/>
        <w:autoSpaceDN w:val="0"/>
        <w:adjustRightInd w:val="0"/>
        <w:spacing w:after="0" w:line="240" w:lineRule="auto"/>
        <w:ind w:firstLine="540"/>
        <w:jc w:val="both"/>
        <w:rPr>
          <w:rFonts w:ascii="Calibri" w:hAnsi="Calibri" w:cs="Calibri"/>
          <w:b/>
          <w:color w:val="FF0000"/>
        </w:rPr>
      </w:pPr>
      <w:r w:rsidRPr="00FA7571">
        <w:rPr>
          <w:rFonts w:ascii="Calibri" w:hAnsi="Calibri" w:cs="Calibri"/>
          <w:b/>
          <w:color w:val="FF0000"/>
        </w:rPr>
        <w:t xml:space="preserve">о получении ребенком (детьми) в возрасте от 16 до 18 лет образования в общеобразовательном учреждении, представляемых по запросу Управления социальной защиты населения органами управления образованием муниципальных образований Ханты-Мансийского автономного округа - Югры (для назначения ежемесячного пособия, указанного в </w:t>
      </w:r>
      <w:hyperlink r:id="rId55" w:history="1">
        <w:r w:rsidRPr="00FA7571">
          <w:rPr>
            <w:rFonts w:ascii="Calibri" w:hAnsi="Calibri" w:cs="Calibri"/>
            <w:b/>
            <w:color w:val="FF0000"/>
          </w:rPr>
          <w:t>подпункте 2.9 пункта 2</w:t>
        </w:r>
      </w:hyperlink>
      <w:r w:rsidRPr="00FA7571">
        <w:rPr>
          <w:rFonts w:ascii="Calibri" w:hAnsi="Calibri" w:cs="Calibri"/>
          <w:b/>
          <w:color w:val="FF0000"/>
        </w:rPr>
        <w:t xml:space="preserve"> настоящего Порядка);</w:t>
      </w:r>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 xml:space="preserve">о необеспеченности ребенка местом в государственном или муниципальном образовательном учреждении, реализующем основную общеобразовательную программу дошкольного образования, представляемых по запросу Управления социальной защиты населения органами управления образованием муниципальных образований Ханты-Мансийского автономного округа - Югры (для назначения ежемесячного пособия, указанного в </w:t>
      </w:r>
      <w:hyperlink r:id="rId56" w:history="1">
        <w:r w:rsidRPr="00FD6BD8">
          <w:rPr>
            <w:rFonts w:ascii="Calibri" w:hAnsi="Calibri" w:cs="Calibri"/>
            <w:b/>
            <w:color w:val="00B050"/>
          </w:rPr>
          <w:t>подпункте 2.8 пункта 2</w:t>
        </w:r>
      </w:hyperlink>
      <w:r w:rsidRPr="00FD6BD8">
        <w:rPr>
          <w:rFonts w:ascii="Calibri" w:hAnsi="Calibri" w:cs="Calibri"/>
          <w:b/>
          <w:color w:val="00B050"/>
        </w:rPr>
        <w:t xml:space="preserve"> настоящего Порядка);</w:t>
      </w:r>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 xml:space="preserve">о совместном проживании ребенка (детей) с заявителем, представляемых по запросу Управления социальной защиты населения органами жилищно-эксплуатационной сферы (для назначения пособий, указанных в </w:t>
      </w:r>
      <w:hyperlink r:id="rId57" w:history="1">
        <w:r w:rsidRPr="00FD6BD8">
          <w:rPr>
            <w:rFonts w:ascii="Calibri" w:hAnsi="Calibri" w:cs="Calibri"/>
            <w:b/>
            <w:color w:val="00B050"/>
          </w:rPr>
          <w:t>подпунктах 2.8</w:t>
        </w:r>
      </w:hyperlink>
      <w:r w:rsidRPr="00FD6BD8">
        <w:rPr>
          <w:rFonts w:ascii="Calibri" w:hAnsi="Calibri" w:cs="Calibri"/>
          <w:b/>
          <w:color w:val="00B050"/>
        </w:rPr>
        <w:t xml:space="preserve">, </w:t>
      </w:r>
      <w:hyperlink r:id="rId58" w:history="1">
        <w:r w:rsidRPr="00FD6BD8">
          <w:rPr>
            <w:rFonts w:ascii="Calibri" w:hAnsi="Calibri" w:cs="Calibri"/>
            <w:b/>
            <w:color w:val="00B050"/>
          </w:rPr>
          <w:t>2.9</w:t>
        </w:r>
      </w:hyperlink>
      <w:r w:rsidRPr="00FD6BD8">
        <w:rPr>
          <w:rFonts w:ascii="Calibri" w:hAnsi="Calibri" w:cs="Calibri"/>
          <w:b/>
          <w:color w:val="00B050"/>
        </w:rPr>
        <w:t xml:space="preserve">, </w:t>
      </w:r>
      <w:hyperlink r:id="rId59" w:history="1">
        <w:r w:rsidRPr="00FD6BD8">
          <w:rPr>
            <w:rFonts w:ascii="Calibri" w:hAnsi="Calibri" w:cs="Calibri"/>
            <w:b/>
            <w:color w:val="00B050"/>
          </w:rPr>
          <w:t>2.11 пункта 2</w:t>
        </w:r>
      </w:hyperlink>
      <w:r w:rsidRPr="00FD6BD8">
        <w:rPr>
          <w:rFonts w:ascii="Calibri" w:hAnsi="Calibri" w:cs="Calibri"/>
          <w:b/>
          <w:color w:val="00B050"/>
        </w:rPr>
        <w:t xml:space="preserve"> настоящего Порядка);</w:t>
      </w:r>
    </w:p>
    <w:p w:rsidR="001D7800" w:rsidRPr="00FD6BD8" w:rsidRDefault="001D7800">
      <w:pPr>
        <w:autoSpaceDE w:val="0"/>
        <w:autoSpaceDN w:val="0"/>
        <w:adjustRightInd w:val="0"/>
        <w:spacing w:after="0" w:line="240" w:lineRule="auto"/>
        <w:jc w:val="both"/>
        <w:rPr>
          <w:rFonts w:ascii="Calibri" w:hAnsi="Calibri" w:cs="Calibri"/>
          <w:b/>
          <w:color w:val="00B050"/>
        </w:rPr>
      </w:pPr>
      <w:r w:rsidRPr="00FD6BD8">
        <w:rPr>
          <w:rFonts w:ascii="Calibri" w:hAnsi="Calibri" w:cs="Calibri"/>
          <w:b/>
          <w:color w:val="00B050"/>
        </w:rPr>
        <w:t xml:space="preserve">(в ред. </w:t>
      </w:r>
      <w:hyperlink r:id="rId60" w:history="1">
        <w:r w:rsidRPr="00FD6BD8">
          <w:rPr>
            <w:rFonts w:ascii="Calibri" w:hAnsi="Calibri" w:cs="Calibri"/>
            <w:b/>
            <w:color w:val="00B050"/>
          </w:rPr>
          <w:t>постановления</w:t>
        </w:r>
      </w:hyperlink>
      <w:r w:rsidRPr="00FD6BD8">
        <w:rPr>
          <w:rFonts w:ascii="Calibri" w:hAnsi="Calibri" w:cs="Calibri"/>
          <w:b/>
          <w:color w:val="00B050"/>
        </w:rPr>
        <w:t xml:space="preserve"> Правительства ХМАО - Югры от 30.03.2012 N 120-п)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об установлении над ребенком опеки (попечительства), представляемых по запросу Управления социальной защиты населения органами местного самоуправления муниципальных образований Ханты-Мансийского автономного округа - Югры, осуществляющими переданные отдельные полномочия по опеке и попечительству;</w:t>
      </w:r>
    </w:p>
    <w:p w:rsidR="001D7800" w:rsidRDefault="001D780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назначении пенсии по случаю потери кормильца и социальной пенсии детям-инвалидам в управлении государственного учреждения - Отделении Пенсионного фонда России по Ханты-Мансийскому автономному округу - Югре, представляемых по запросу Управления социальной защиты населения управлением государственного учреждения - Отделением Пенсионного фонда России по Ханты-Мансийскому автономному округу - Югре (для назначения пособий, указанных в </w:t>
      </w:r>
      <w:hyperlink r:id="rId61" w:history="1">
        <w:r>
          <w:rPr>
            <w:rFonts w:ascii="Calibri" w:hAnsi="Calibri" w:cs="Calibri"/>
            <w:color w:val="0000FF"/>
          </w:rPr>
          <w:t>подпунктах 2.10</w:t>
        </w:r>
      </w:hyperlink>
      <w:r>
        <w:rPr>
          <w:rFonts w:ascii="Calibri" w:hAnsi="Calibri" w:cs="Calibri"/>
        </w:rPr>
        <w:t xml:space="preserve">, </w:t>
      </w:r>
      <w:hyperlink r:id="rId62" w:history="1">
        <w:r>
          <w:rPr>
            <w:rFonts w:ascii="Calibri" w:hAnsi="Calibri" w:cs="Calibri"/>
            <w:color w:val="0000FF"/>
          </w:rPr>
          <w:t>2.11 пункта 2</w:t>
        </w:r>
      </w:hyperlink>
      <w:r>
        <w:rPr>
          <w:rFonts w:ascii="Calibri" w:hAnsi="Calibri" w:cs="Calibri"/>
        </w:rPr>
        <w:t xml:space="preserve"> настоящего Порядка).</w:t>
      </w:r>
      <w:proofErr w:type="gramEnd"/>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 xml:space="preserve">4.4. При назначении ежемесячного пособия, указанного в </w:t>
      </w:r>
      <w:hyperlink r:id="rId63" w:history="1">
        <w:r w:rsidRPr="00FD6BD8">
          <w:rPr>
            <w:rFonts w:ascii="Calibri" w:hAnsi="Calibri" w:cs="Calibri"/>
            <w:b/>
            <w:color w:val="00B050"/>
          </w:rPr>
          <w:t>подпункте 2.8 пункта 2</w:t>
        </w:r>
      </w:hyperlink>
      <w:r w:rsidRPr="00FD6BD8">
        <w:rPr>
          <w:rFonts w:ascii="Calibri" w:hAnsi="Calibri" w:cs="Calibri"/>
          <w:b/>
          <w:color w:val="00B050"/>
        </w:rPr>
        <w:t xml:space="preserve"> настоящего Порядка, к заявлению прилагаются документы:</w:t>
      </w:r>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о предоставлении отпуска по уходу за ребенком (для лиц, находящихся в отпуске по уходу за ребенком до трех лет);</w:t>
      </w:r>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proofErr w:type="gramStart"/>
      <w:r w:rsidRPr="00FD6BD8">
        <w:rPr>
          <w:rFonts w:ascii="Calibri" w:hAnsi="Calibri" w:cs="Calibri"/>
          <w:b/>
          <w:color w:val="00B050"/>
        </w:rPr>
        <w:t>выписка из военного билета или другого документа о последнем месте работы (службы) (для лиц, проходящих военную службу по контракту, проходящих службу в качестве лица рядового и начальствующего состава органов внутренних дел, Государственной противопожарной службы, сотрудника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находящихся в отпуске по уходу за ребенком);</w:t>
      </w:r>
      <w:proofErr w:type="gramEnd"/>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выписка из трудовой книжки (для неработающих граждан, осуществляющих уход за ребенком);</w:t>
      </w:r>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lastRenderedPageBreak/>
        <w:t xml:space="preserve">об </w:t>
      </w:r>
      <w:proofErr w:type="gramStart"/>
      <w:r w:rsidRPr="00FD6BD8">
        <w:rPr>
          <w:rFonts w:ascii="Calibri" w:hAnsi="Calibri" w:cs="Calibri"/>
          <w:b/>
          <w:color w:val="00B050"/>
        </w:rPr>
        <w:t>обучении по</w:t>
      </w:r>
      <w:proofErr w:type="gramEnd"/>
      <w:r w:rsidRPr="00FD6BD8">
        <w:rPr>
          <w:rFonts w:ascii="Calibri" w:hAnsi="Calibri" w:cs="Calibri"/>
          <w:b/>
          <w:color w:val="00B050"/>
        </w:rPr>
        <w:t xml:space="preserve">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(для граждан,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осуществляющих уход за ребенком);</w:t>
      </w:r>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о невозможности посещения ребенком государственного или муниципального образовательного учреждения, реализующего основную общеобразовательную программу дошкольного образования, по медицинским показаниям (по заключению врачебной комиссии) (в случае, если ребенок не может посещать государственное или муниципальное образовательное учреждение, реализующее основную общеобразовательную программу дошкольного образования);</w:t>
      </w:r>
    </w:p>
    <w:p w:rsidR="001D7800" w:rsidRPr="00FD6BD8" w:rsidRDefault="001D7800">
      <w:pPr>
        <w:autoSpaceDE w:val="0"/>
        <w:autoSpaceDN w:val="0"/>
        <w:adjustRightInd w:val="0"/>
        <w:spacing w:after="0" w:line="240" w:lineRule="auto"/>
        <w:jc w:val="both"/>
        <w:rPr>
          <w:rFonts w:ascii="Calibri" w:hAnsi="Calibri" w:cs="Calibri"/>
          <w:b/>
          <w:color w:val="00B050"/>
        </w:rPr>
      </w:pPr>
      <w:r w:rsidRPr="00FD6BD8">
        <w:rPr>
          <w:rFonts w:ascii="Calibri" w:hAnsi="Calibri" w:cs="Calibri"/>
          <w:b/>
          <w:color w:val="00B050"/>
        </w:rPr>
        <w:t xml:space="preserve">(в ред. </w:t>
      </w:r>
      <w:hyperlink r:id="rId64" w:history="1">
        <w:r w:rsidRPr="00FD6BD8">
          <w:rPr>
            <w:rFonts w:ascii="Calibri" w:hAnsi="Calibri" w:cs="Calibri"/>
            <w:b/>
            <w:color w:val="00B050"/>
          </w:rPr>
          <w:t>постановления</w:t>
        </w:r>
      </w:hyperlink>
      <w:r w:rsidRPr="00FD6BD8">
        <w:rPr>
          <w:rFonts w:ascii="Calibri" w:hAnsi="Calibri" w:cs="Calibri"/>
          <w:b/>
          <w:color w:val="00B050"/>
        </w:rPr>
        <w:t xml:space="preserve"> Правительства ХМАО - Югры от 30.03.2012 N 120-п)</w:t>
      </w:r>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свидетельства о заключении (расторжении) брака (в случае смены фамилии).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 назначении пособий, указанных в </w:t>
      </w:r>
      <w:hyperlink r:id="rId65" w:history="1">
        <w:r>
          <w:rPr>
            <w:rFonts w:ascii="Calibri" w:hAnsi="Calibri" w:cs="Calibri"/>
            <w:color w:val="0000FF"/>
          </w:rPr>
          <w:t>подпунктах 2.6</w:t>
        </w:r>
      </w:hyperlink>
      <w:r>
        <w:rPr>
          <w:rFonts w:ascii="Calibri" w:hAnsi="Calibri" w:cs="Calibri"/>
        </w:rPr>
        <w:t xml:space="preserve">, </w:t>
      </w:r>
      <w:hyperlink r:id="rId66" w:history="1">
        <w:r>
          <w:rPr>
            <w:rFonts w:ascii="Calibri" w:hAnsi="Calibri" w:cs="Calibri"/>
            <w:color w:val="0000FF"/>
          </w:rPr>
          <w:t>2.7</w:t>
        </w:r>
      </w:hyperlink>
      <w:r>
        <w:rPr>
          <w:rFonts w:ascii="Calibri" w:hAnsi="Calibri" w:cs="Calibri"/>
        </w:rPr>
        <w:t xml:space="preserve">, </w:t>
      </w:r>
      <w:hyperlink r:id="rId67" w:history="1">
        <w:r>
          <w:rPr>
            <w:rFonts w:ascii="Calibri" w:hAnsi="Calibri" w:cs="Calibri"/>
            <w:color w:val="0000FF"/>
          </w:rPr>
          <w:t>2.9 пункта 2</w:t>
        </w:r>
      </w:hyperlink>
      <w:r>
        <w:rPr>
          <w:rFonts w:ascii="Calibri" w:hAnsi="Calibri" w:cs="Calibri"/>
        </w:rPr>
        <w:t xml:space="preserve"> настоящего Порядка, к заявлению прилагаются:</w:t>
      </w:r>
    </w:p>
    <w:p w:rsidR="001D7800" w:rsidRDefault="001D780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ХМАО - Югры от 30.03.2012 N 120-п)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обо всех видах доходов родителей (усыновителей, опекунов, попечителей) с указанием размеров заработной платы без вычета налогов и иных платежей за последние три месяца, предшествующие месяцу подачи заявления;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справка из военного комиссариата (в случае призыва отца ребенка на военную службу);</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заключении (расторжении) брака (в случае смены фамилии).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При назначении ежемесячных пособий, указанных в </w:t>
      </w:r>
      <w:hyperlink r:id="rId69" w:history="1">
        <w:r>
          <w:rPr>
            <w:rFonts w:ascii="Calibri" w:hAnsi="Calibri" w:cs="Calibri"/>
            <w:color w:val="0000FF"/>
          </w:rPr>
          <w:t>подпунктах 2.10</w:t>
        </w:r>
      </w:hyperlink>
      <w:r>
        <w:rPr>
          <w:rFonts w:ascii="Calibri" w:hAnsi="Calibri" w:cs="Calibri"/>
        </w:rPr>
        <w:t xml:space="preserve"> - </w:t>
      </w:r>
      <w:hyperlink r:id="rId70" w:history="1">
        <w:r>
          <w:rPr>
            <w:rFonts w:ascii="Calibri" w:hAnsi="Calibri" w:cs="Calibri"/>
            <w:color w:val="0000FF"/>
          </w:rPr>
          <w:t>2.12 пункта 2</w:t>
        </w:r>
      </w:hyperlink>
      <w:r>
        <w:rPr>
          <w:rFonts w:ascii="Calibri" w:hAnsi="Calibri" w:cs="Calibri"/>
        </w:rPr>
        <w:t xml:space="preserve"> настоящего Порядка, к заявлению прилагаются свидетельства о заключении (расторжении) брака (в случае смены фамилии).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При назначении единовременных пособий, указанных в </w:t>
      </w:r>
      <w:hyperlink r:id="rId71" w:history="1">
        <w:r>
          <w:rPr>
            <w:rFonts w:ascii="Calibri" w:hAnsi="Calibri" w:cs="Calibri"/>
            <w:color w:val="0000FF"/>
          </w:rPr>
          <w:t>подпунктах 2.1</w:t>
        </w:r>
      </w:hyperlink>
      <w:r>
        <w:rPr>
          <w:rFonts w:ascii="Calibri" w:hAnsi="Calibri" w:cs="Calibri"/>
        </w:rPr>
        <w:t xml:space="preserve"> - </w:t>
      </w:r>
      <w:hyperlink r:id="rId72" w:history="1">
        <w:r>
          <w:rPr>
            <w:rFonts w:ascii="Calibri" w:hAnsi="Calibri" w:cs="Calibri"/>
            <w:color w:val="0000FF"/>
          </w:rPr>
          <w:t>2.7 пункта 2</w:t>
        </w:r>
      </w:hyperlink>
      <w:r>
        <w:rPr>
          <w:rFonts w:ascii="Calibri" w:hAnsi="Calibri" w:cs="Calibri"/>
        </w:rPr>
        <w:t xml:space="preserve"> настоящего Порядка, к заявлению прилагаются свидетельства о заключении (расторжении) брака (в случае смены фамилии).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4.8. Граждане, имеющие детей, вправе по своей инициативе представить в полном объеме документы (сведения), необходимые для назначения пособия.</w:t>
      </w:r>
    </w:p>
    <w:p w:rsidR="001D7800" w:rsidRDefault="001D780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4.8 </w:t>
      </w:r>
      <w:proofErr w:type="gramStart"/>
      <w:r>
        <w:rPr>
          <w:rFonts w:ascii="Calibri" w:hAnsi="Calibri" w:cs="Calibri"/>
        </w:rPr>
        <w:t>введен</w:t>
      </w:r>
      <w:proofErr w:type="gramEnd"/>
      <w:r>
        <w:rPr>
          <w:rFonts w:ascii="Calibri" w:hAnsi="Calibri" w:cs="Calibri"/>
        </w:rPr>
        <w:t xml:space="preserve"> </w:t>
      </w:r>
      <w:hyperlink r:id="rId73" w:history="1">
        <w:r>
          <w:rPr>
            <w:rFonts w:ascii="Calibri" w:hAnsi="Calibri" w:cs="Calibri"/>
            <w:color w:val="0000FF"/>
          </w:rPr>
          <w:t>постановлением</w:t>
        </w:r>
      </w:hyperlink>
      <w:r>
        <w:rPr>
          <w:rFonts w:ascii="Calibri" w:hAnsi="Calibri" w:cs="Calibri"/>
        </w:rPr>
        <w:t xml:space="preserve"> Правительства ХМАО - Югры от 30.03.2012 N 120-п)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Единовременные пособия, указанные в </w:t>
      </w:r>
      <w:hyperlink r:id="rId74" w:history="1">
        <w:r>
          <w:rPr>
            <w:rFonts w:ascii="Calibri" w:hAnsi="Calibri" w:cs="Calibri"/>
            <w:color w:val="0000FF"/>
          </w:rPr>
          <w:t>подпунктах 2.1</w:t>
        </w:r>
      </w:hyperlink>
      <w:r>
        <w:rPr>
          <w:rFonts w:ascii="Calibri" w:hAnsi="Calibri" w:cs="Calibri"/>
        </w:rPr>
        <w:t xml:space="preserve"> - </w:t>
      </w:r>
      <w:hyperlink r:id="rId75" w:history="1">
        <w:r>
          <w:rPr>
            <w:rFonts w:ascii="Calibri" w:hAnsi="Calibri" w:cs="Calibri"/>
            <w:color w:val="0000FF"/>
          </w:rPr>
          <w:t>2.5 пункта 2</w:t>
        </w:r>
      </w:hyperlink>
      <w:r>
        <w:rPr>
          <w:rFonts w:ascii="Calibri" w:hAnsi="Calibri" w:cs="Calibri"/>
        </w:rPr>
        <w:t xml:space="preserve"> настоящего Порядка, назначаются исходя из количества детей, родившихся живыми, при условии регистрации рождения ребенка (детей) в органах ЗАГС на территории Ханты-Мансийского автономного округа - Югры и не назначаются при рождении мертвого ребенка (детей).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родитель ранее был ограничен в родительских правах или лишен родительских прав в отношении предыдущих детей, то единовременные пособия, указанные в </w:t>
      </w:r>
      <w:hyperlink r:id="rId76" w:history="1">
        <w:r>
          <w:rPr>
            <w:rFonts w:ascii="Calibri" w:hAnsi="Calibri" w:cs="Calibri"/>
            <w:color w:val="0000FF"/>
          </w:rPr>
          <w:t>подпунктах 2.1</w:t>
        </w:r>
      </w:hyperlink>
      <w:r>
        <w:rPr>
          <w:rFonts w:ascii="Calibri" w:hAnsi="Calibri" w:cs="Calibri"/>
        </w:rPr>
        <w:t xml:space="preserve">, </w:t>
      </w:r>
      <w:hyperlink r:id="rId77" w:history="1">
        <w:r>
          <w:rPr>
            <w:rFonts w:ascii="Calibri" w:hAnsi="Calibri" w:cs="Calibri"/>
            <w:color w:val="0000FF"/>
          </w:rPr>
          <w:t>2.3</w:t>
        </w:r>
      </w:hyperlink>
      <w:r>
        <w:rPr>
          <w:rFonts w:ascii="Calibri" w:hAnsi="Calibri" w:cs="Calibri"/>
        </w:rPr>
        <w:t xml:space="preserve">, </w:t>
      </w:r>
      <w:hyperlink r:id="rId78" w:history="1">
        <w:r>
          <w:rPr>
            <w:rFonts w:ascii="Calibri" w:hAnsi="Calibri" w:cs="Calibri"/>
            <w:color w:val="0000FF"/>
          </w:rPr>
          <w:t>2.7 пункта 2</w:t>
        </w:r>
      </w:hyperlink>
      <w:r>
        <w:rPr>
          <w:rFonts w:ascii="Calibri" w:hAnsi="Calibri" w:cs="Calibri"/>
        </w:rPr>
        <w:t xml:space="preserve"> настоящего Порядка, назначаются без учета детей, в отношении которых он был ограничен в родительских правах или лишен родительских прав.</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Назначение пособий осуществляется в месяце, в котором поступили документы и сведения, указанные в </w:t>
      </w:r>
      <w:hyperlink r:id="rId79" w:history="1">
        <w:r>
          <w:rPr>
            <w:rFonts w:ascii="Calibri" w:hAnsi="Calibri" w:cs="Calibri"/>
            <w:color w:val="0000FF"/>
          </w:rPr>
          <w:t>пунктах 3</w:t>
        </w:r>
      </w:hyperlink>
      <w:r>
        <w:rPr>
          <w:rFonts w:ascii="Calibri" w:hAnsi="Calibri" w:cs="Calibri"/>
        </w:rPr>
        <w:t xml:space="preserve">, </w:t>
      </w:r>
      <w:hyperlink r:id="rId80" w:history="1">
        <w:r>
          <w:rPr>
            <w:rFonts w:ascii="Calibri" w:hAnsi="Calibri" w:cs="Calibri"/>
            <w:color w:val="0000FF"/>
          </w:rPr>
          <w:t>4</w:t>
        </w:r>
      </w:hyperlink>
      <w:r>
        <w:rPr>
          <w:rFonts w:ascii="Calibri" w:hAnsi="Calibri" w:cs="Calibri"/>
        </w:rPr>
        <w:t xml:space="preserve"> настоящего Порядка, за исключением случаев, указанных в </w:t>
      </w:r>
      <w:hyperlink r:id="rId81" w:history="1">
        <w:r>
          <w:rPr>
            <w:rFonts w:ascii="Calibri" w:hAnsi="Calibri" w:cs="Calibri"/>
            <w:color w:val="0000FF"/>
          </w:rPr>
          <w:t>пунктах 8</w:t>
        </w:r>
      </w:hyperlink>
      <w:r>
        <w:rPr>
          <w:rFonts w:ascii="Calibri" w:hAnsi="Calibri" w:cs="Calibri"/>
        </w:rPr>
        <w:t xml:space="preserve">, </w:t>
      </w:r>
      <w:hyperlink r:id="rId82" w:history="1">
        <w:r>
          <w:rPr>
            <w:rFonts w:ascii="Calibri" w:hAnsi="Calibri" w:cs="Calibri"/>
            <w:color w:val="0000FF"/>
          </w:rPr>
          <w:t>8.1</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ХМАО - Югры от 30.03.2012 N 120-п)</w:t>
      </w:r>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 xml:space="preserve">8. </w:t>
      </w:r>
      <w:proofErr w:type="gramStart"/>
      <w:r w:rsidRPr="00FD6BD8">
        <w:rPr>
          <w:rFonts w:ascii="Calibri" w:hAnsi="Calibri" w:cs="Calibri"/>
          <w:b/>
          <w:color w:val="00B050"/>
        </w:rPr>
        <w:t xml:space="preserve">В случае если документы и сведения для назначения пособия, указанного в </w:t>
      </w:r>
      <w:hyperlink r:id="rId84" w:history="1">
        <w:r w:rsidRPr="00FD6BD8">
          <w:rPr>
            <w:rFonts w:ascii="Calibri" w:hAnsi="Calibri" w:cs="Calibri"/>
            <w:b/>
            <w:color w:val="00B050"/>
          </w:rPr>
          <w:t>подпункте 2.8 пункта 2</w:t>
        </w:r>
      </w:hyperlink>
      <w:r w:rsidRPr="00FD6BD8">
        <w:rPr>
          <w:rFonts w:ascii="Calibri" w:hAnsi="Calibri" w:cs="Calibri"/>
          <w:b/>
          <w:color w:val="00B050"/>
        </w:rPr>
        <w:t xml:space="preserve"> настоящего Порядка, поступили не ранее чем за 30 календарных дней до исполнения ребенку возраста полутора и трех лет, то пособие назначается с месяца, следующего за месяцем достижения ребенком указанного возраста, по месяц исполнения ребенку возраста трех и четырех лет соответственно.</w:t>
      </w:r>
      <w:proofErr w:type="gramEnd"/>
    </w:p>
    <w:p w:rsidR="001D7800" w:rsidRPr="00FD6BD8" w:rsidRDefault="001D7800">
      <w:pPr>
        <w:autoSpaceDE w:val="0"/>
        <w:autoSpaceDN w:val="0"/>
        <w:adjustRightInd w:val="0"/>
        <w:spacing w:after="0" w:line="240" w:lineRule="auto"/>
        <w:jc w:val="both"/>
        <w:rPr>
          <w:rFonts w:ascii="Calibri" w:hAnsi="Calibri" w:cs="Calibri"/>
          <w:b/>
          <w:color w:val="00B050"/>
        </w:rPr>
      </w:pPr>
      <w:r w:rsidRPr="00FD6BD8">
        <w:rPr>
          <w:rFonts w:ascii="Calibri" w:hAnsi="Calibri" w:cs="Calibri"/>
          <w:b/>
          <w:color w:val="00B050"/>
        </w:rPr>
        <w:t xml:space="preserve">(в ред. </w:t>
      </w:r>
      <w:hyperlink r:id="rId85" w:history="1">
        <w:r w:rsidRPr="00FD6BD8">
          <w:rPr>
            <w:rFonts w:ascii="Calibri" w:hAnsi="Calibri" w:cs="Calibri"/>
            <w:b/>
            <w:color w:val="00B050"/>
          </w:rPr>
          <w:t>постановления</w:t>
        </w:r>
      </w:hyperlink>
      <w:r w:rsidRPr="00FD6BD8">
        <w:rPr>
          <w:rFonts w:ascii="Calibri" w:hAnsi="Calibri" w:cs="Calibri"/>
          <w:b/>
          <w:color w:val="00B050"/>
        </w:rPr>
        <w:t xml:space="preserve"> Правительства ХМАО - Югры от 30.03.2012 N 120-п)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если обращение за назначением пособия, указанного в </w:t>
      </w:r>
      <w:hyperlink r:id="rId86" w:history="1">
        <w:r>
          <w:rPr>
            <w:rFonts w:ascii="Calibri" w:hAnsi="Calibri" w:cs="Calibri"/>
            <w:color w:val="0000FF"/>
          </w:rPr>
          <w:t>подпункте 2.9 пункта 2</w:t>
        </w:r>
      </w:hyperlink>
      <w:r>
        <w:rPr>
          <w:rFonts w:ascii="Calibri" w:hAnsi="Calibri" w:cs="Calibri"/>
        </w:rPr>
        <w:t xml:space="preserve"> настоящего Порядка, последовало не позднее трех месяцев с даты рождения ребенка (детей), то оно </w:t>
      </w:r>
      <w:proofErr w:type="gramStart"/>
      <w:r>
        <w:rPr>
          <w:rFonts w:ascii="Calibri" w:hAnsi="Calibri" w:cs="Calibri"/>
        </w:rPr>
        <w:t>назначается</w:t>
      </w:r>
      <w:proofErr w:type="gramEnd"/>
      <w:r>
        <w:rPr>
          <w:rFonts w:ascii="Calibri" w:hAnsi="Calibri" w:cs="Calibri"/>
        </w:rPr>
        <w:t xml:space="preserve"> начиная с месяца рождения ребенка.</w:t>
      </w:r>
    </w:p>
    <w:p w:rsidR="001D7800" w:rsidRDefault="001D7800">
      <w:pPr>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87" w:history="1">
        <w:r>
          <w:rPr>
            <w:rFonts w:ascii="Calibri" w:hAnsi="Calibri" w:cs="Calibri"/>
            <w:color w:val="0000FF"/>
          </w:rPr>
          <w:t>постановлением</w:t>
        </w:r>
      </w:hyperlink>
      <w:r>
        <w:rPr>
          <w:rFonts w:ascii="Calibri" w:hAnsi="Calibri" w:cs="Calibri"/>
        </w:rPr>
        <w:t xml:space="preserve"> Правительства ХМАО - Югры от 30.03.2012 N 120-п)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proofErr w:type="gramStart"/>
      <w:r>
        <w:rPr>
          <w:rFonts w:ascii="Calibri" w:hAnsi="Calibri" w:cs="Calibri"/>
        </w:rPr>
        <w:t xml:space="preserve">Пособие, указанное в </w:t>
      </w:r>
      <w:hyperlink r:id="rId88" w:history="1">
        <w:r>
          <w:rPr>
            <w:rFonts w:ascii="Calibri" w:hAnsi="Calibri" w:cs="Calibri"/>
            <w:color w:val="0000FF"/>
          </w:rPr>
          <w:t>подпункте 2.9 пункта 2</w:t>
        </w:r>
      </w:hyperlink>
      <w:r>
        <w:rPr>
          <w:rFonts w:ascii="Calibri" w:hAnsi="Calibri" w:cs="Calibri"/>
        </w:rPr>
        <w:t xml:space="preserve"> настоящего Порядка, назначается сроком на один год, по истечении которого Управлением социальной защиты населения принимается заявление о назначении пособия на следующий год с приложением документов, предусмотренных </w:t>
      </w:r>
      <w:hyperlink r:id="rId89" w:history="1">
        <w:r>
          <w:rPr>
            <w:rFonts w:ascii="Calibri" w:hAnsi="Calibri" w:cs="Calibri"/>
            <w:color w:val="0000FF"/>
          </w:rPr>
          <w:t>подпунктом 4.5 пункта 4</w:t>
        </w:r>
      </w:hyperlink>
      <w:r>
        <w:rPr>
          <w:rFonts w:ascii="Calibri" w:hAnsi="Calibri" w:cs="Calibri"/>
        </w:rPr>
        <w:t xml:space="preserve"> настоящего Порядка, но не более чем до достижения ребенком возраста 16 лет либо 18 лет при условии обучения его в общеобразовательном учреждении.</w:t>
      </w:r>
      <w:proofErr w:type="gramEnd"/>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Пособия, указанные в </w:t>
      </w:r>
      <w:hyperlink r:id="rId90" w:history="1">
        <w:r>
          <w:rPr>
            <w:rFonts w:ascii="Calibri" w:hAnsi="Calibri" w:cs="Calibri"/>
            <w:color w:val="0000FF"/>
          </w:rPr>
          <w:t>подпунктах 2.10</w:t>
        </w:r>
      </w:hyperlink>
      <w:r>
        <w:rPr>
          <w:rFonts w:ascii="Calibri" w:hAnsi="Calibri" w:cs="Calibri"/>
        </w:rPr>
        <w:t xml:space="preserve">, </w:t>
      </w:r>
      <w:hyperlink r:id="rId91" w:history="1">
        <w:r>
          <w:rPr>
            <w:rFonts w:ascii="Calibri" w:hAnsi="Calibri" w:cs="Calibri"/>
            <w:color w:val="0000FF"/>
          </w:rPr>
          <w:t>2.11 пункта 2</w:t>
        </w:r>
      </w:hyperlink>
      <w:r>
        <w:rPr>
          <w:rFonts w:ascii="Calibri" w:hAnsi="Calibri" w:cs="Calibri"/>
        </w:rPr>
        <w:t xml:space="preserve"> настоящего Порядка, назначаются на период получения соответствующей пенсии.</w:t>
      </w:r>
    </w:p>
    <w:p w:rsidR="001D7800" w:rsidRDefault="001D7800">
      <w:pPr>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92" w:history="1">
        <w:r>
          <w:rPr>
            <w:rFonts w:ascii="Calibri" w:hAnsi="Calibri" w:cs="Calibri"/>
            <w:color w:val="0000FF"/>
          </w:rPr>
          <w:t>постановления</w:t>
        </w:r>
      </w:hyperlink>
      <w:r>
        <w:rPr>
          <w:rFonts w:ascii="Calibri" w:hAnsi="Calibri" w:cs="Calibri"/>
        </w:rPr>
        <w:t xml:space="preserve"> Правительства ХМАО - Югры от 30.03.2012 N 120-п)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назначения пособий, указанных в </w:t>
      </w:r>
      <w:hyperlink r:id="rId93" w:history="1">
        <w:r>
          <w:rPr>
            <w:rFonts w:ascii="Calibri" w:hAnsi="Calibri" w:cs="Calibri"/>
            <w:color w:val="0000FF"/>
          </w:rPr>
          <w:t>подпунктах 2.6</w:t>
        </w:r>
      </w:hyperlink>
      <w:r>
        <w:rPr>
          <w:rFonts w:ascii="Calibri" w:hAnsi="Calibri" w:cs="Calibri"/>
        </w:rPr>
        <w:t xml:space="preserve">, </w:t>
      </w:r>
      <w:hyperlink r:id="rId94" w:history="1">
        <w:r>
          <w:rPr>
            <w:rFonts w:ascii="Calibri" w:hAnsi="Calibri" w:cs="Calibri"/>
            <w:color w:val="0000FF"/>
          </w:rPr>
          <w:t>2.7</w:t>
        </w:r>
      </w:hyperlink>
      <w:r>
        <w:rPr>
          <w:rFonts w:ascii="Calibri" w:hAnsi="Calibri" w:cs="Calibri"/>
        </w:rPr>
        <w:t xml:space="preserve">, </w:t>
      </w:r>
      <w:hyperlink r:id="rId95" w:history="1">
        <w:r>
          <w:rPr>
            <w:rFonts w:ascii="Calibri" w:hAnsi="Calibri" w:cs="Calibri"/>
            <w:color w:val="0000FF"/>
          </w:rPr>
          <w:t>2.9 пункта 2</w:t>
        </w:r>
      </w:hyperlink>
      <w:r>
        <w:rPr>
          <w:rFonts w:ascii="Calibri" w:hAnsi="Calibri" w:cs="Calibri"/>
        </w:rPr>
        <w:t xml:space="preserve"> настоящего Порядка, определение состава семьи, величины ее среднедушевого дохода осуществляется в соответствии с </w:t>
      </w:r>
      <w:hyperlink r:id="rId96" w:history="1">
        <w:r>
          <w:rPr>
            <w:rFonts w:ascii="Calibri" w:hAnsi="Calibri" w:cs="Calibri"/>
            <w:color w:val="0000FF"/>
          </w:rPr>
          <w:t>разделом III</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Пособия, указанные в </w:t>
      </w:r>
      <w:hyperlink r:id="rId97" w:history="1">
        <w:r>
          <w:rPr>
            <w:rFonts w:ascii="Calibri" w:hAnsi="Calibri" w:cs="Calibri"/>
            <w:color w:val="0000FF"/>
          </w:rPr>
          <w:t>подпунктах 2.1</w:t>
        </w:r>
      </w:hyperlink>
      <w:r>
        <w:rPr>
          <w:rFonts w:ascii="Calibri" w:hAnsi="Calibri" w:cs="Calibri"/>
        </w:rPr>
        <w:t xml:space="preserve"> - </w:t>
      </w:r>
      <w:hyperlink r:id="rId98" w:history="1">
        <w:r>
          <w:rPr>
            <w:rFonts w:ascii="Calibri" w:hAnsi="Calibri" w:cs="Calibri"/>
            <w:color w:val="0000FF"/>
          </w:rPr>
          <w:t>2.4 пункта 2</w:t>
        </w:r>
      </w:hyperlink>
      <w:r>
        <w:rPr>
          <w:rFonts w:ascii="Calibri" w:hAnsi="Calibri" w:cs="Calibri"/>
        </w:rPr>
        <w:t xml:space="preserve"> настоящего Порядка, назначаются, если заявление поступило не позднее одного года со дня рождения ребенка (детей).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Пособие, указанное в </w:t>
      </w:r>
      <w:hyperlink r:id="rId99" w:history="1">
        <w:r>
          <w:rPr>
            <w:rFonts w:ascii="Calibri" w:hAnsi="Calibri" w:cs="Calibri"/>
            <w:color w:val="0000FF"/>
          </w:rPr>
          <w:t>подпункте 2.5 пункта 2</w:t>
        </w:r>
      </w:hyperlink>
      <w:r>
        <w:rPr>
          <w:rFonts w:ascii="Calibri" w:hAnsi="Calibri" w:cs="Calibri"/>
        </w:rPr>
        <w:t xml:space="preserve"> настоящего Порядка, назначается, если заявление поступило не позднее полутора лет со дня рождения ребенка.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обращении за пособиями, указанными в </w:t>
      </w:r>
      <w:hyperlink r:id="rId100" w:history="1">
        <w:r>
          <w:rPr>
            <w:rFonts w:ascii="Calibri" w:hAnsi="Calibri" w:cs="Calibri"/>
            <w:color w:val="0000FF"/>
          </w:rPr>
          <w:t>подпунктах 2.1</w:t>
        </w:r>
      </w:hyperlink>
      <w:r>
        <w:rPr>
          <w:rFonts w:ascii="Calibri" w:hAnsi="Calibri" w:cs="Calibri"/>
        </w:rPr>
        <w:t xml:space="preserve"> - </w:t>
      </w:r>
      <w:hyperlink r:id="rId101" w:history="1">
        <w:r>
          <w:rPr>
            <w:rFonts w:ascii="Calibri" w:hAnsi="Calibri" w:cs="Calibri"/>
            <w:color w:val="0000FF"/>
          </w:rPr>
          <w:t>2.5 пункта 2</w:t>
        </w:r>
      </w:hyperlink>
      <w:r>
        <w:rPr>
          <w:rFonts w:ascii="Calibri" w:hAnsi="Calibri" w:cs="Calibri"/>
        </w:rPr>
        <w:t xml:space="preserve"> настоящего Порядка, позднее сроков, предусмотренных </w:t>
      </w:r>
      <w:hyperlink r:id="rId102" w:history="1">
        <w:r>
          <w:rPr>
            <w:rFonts w:ascii="Calibri" w:hAnsi="Calibri" w:cs="Calibri"/>
            <w:color w:val="0000FF"/>
          </w:rPr>
          <w:t>пунктами 12</w:t>
        </w:r>
      </w:hyperlink>
      <w:r>
        <w:rPr>
          <w:rFonts w:ascii="Calibri" w:hAnsi="Calibri" w:cs="Calibri"/>
        </w:rPr>
        <w:t xml:space="preserve">, </w:t>
      </w:r>
      <w:hyperlink r:id="rId103" w:history="1">
        <w:r>
          <w:rPr>
            <w:rFonts w:ascii="Calibri" w:hAnsi="Calibri" w:cs="Calibri"/>
            <w:color w:val="0000FF"/>
          </w:rPr>
          <w:t>13</w:t>
        </w:r>
      </w:hyperlink>
      <w:r>
        <w:rPr>
          <w:rFonts w:ascii="Calibri" w:hAnsi="Calibri" w:cs="Calibri"/>
        </w:rPr>
        <w:t xml:space="preserve"> настоящего Порядка, пособия не назначаются.</w:t>
      </w:r>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 xml:space="preserve">15. </w:t>
      </w:r>
      <w:proofErr w:type="gramStart"/>
      <w:r w:rsidRPr="00FD6BD8">
        <w:rPr>
          <w:rFonts w:ascii="Calibri" w:hAnsi="Calibri" w:cs="Calibri"/>
          <w:b/>
          <w:color w:val="00B050"/>
        </w:rPr>
        <w:t>Управление социальной защиты населения в течение пяти рабочих дней со дня поступления заявления и прилагающихся к нему документов издает приказ о назначении пособия либо об отказе в его назначении (далее также - приказ), о чем письменно уведомляет заявителя в течение трех рабочих дней со дня издания приказа, при этом в приказе об отказе указываются его основания.</w:t>
      </w:r>
      <w:proofErr w:type="gramEnd"/>
    </w:p>
    <w:p w:rsidR="001D7800" w:rsidRPr="00FD6BD8" w:rsidRDefault="001D7800">
      <w:pPr>
        <w:autoSpaceDE w:val="0"/>
        <w:autoSpaceDN w:val="0"/>
        <w:adjustRightInd w:val="0"/>
        <w:spacing w:after="0" w:line="240" w:lineRule="auto"/>
        <w:ind w:firstLine="540"/>
        <w:jc w:val="both"/>
        <w:rPr>
          <w:rFonts w:ascii="Calibri" w:hAnsi="Calibri" w:cs="Calibri"/>
          <w:b/>
          <w:color w:val="00B050"/>
        </w:rPr>
      </w:pPr>
      <w:r w:rsidRPr="00FD6BD8">
        <w:rPr>
          <w:rFonts w:ascii="Calibri" w:hAnsi="Calibri" w:cs="Calibri"/>
          <w:b/>
          <w:color w:val="00B050"/>
        </w:rPr>
        <w:t>16. Отказ в назначении пособий, предусмотренных настоящим Порядком, может быть обжалован в порядке, установленном законодательством Российской Федерации.</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jc w:val="center"/>
        <w:outlineLvl w:val="1"/>
        <w:rPr>
          <w:rFonts w:ascii="Calibri" w:hAnsi="Calibri" w:cs="Calibri"/>
        </w:rPr>
      </w:pPr>
      <w:r>
        <w:rPr>
          <w:rFonts w:ascii="Calibri" w:hAnsi="Calibri" w:cs="Calibri"/>
        </w:rPr>
        <w:t>II. Выплата пособий</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17. Выплата пособий осуществляется с месяца их назначения.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Выплата пособий, указанных в </w:t>
      </w:r>
      <w:hyperlink r:id="rId104" w:history="1">
        <w:r>
          <w:rPr>
            <w:rFonts w:ascii="Calibri" w:hAnsi="Calibri" w:cs="Calibri"/>
            <w:color w:val="0000FF"/>
          </w:rPr>
          <w:t>подпунктах 2.6</w:t>
        </w:r>
      </w:hyperlink>
      <w:r>
        <w:rPr>
          <w:rFonts w:ascii="Calibri" w:hAnsi="Calibri" w:cs="Calibri"/>
        </w:rPr>
        <w:t xml:space="preserve">, </w:t>
      </w:r>
      <w:hyperlink r:id="rId105" w:history="1">
        <w:r>
          <w:rPr>
            <w:rFonts w:ascii="Calibri" w:hAnsi="Calibri" w:cs="Calibri"/>
            <w:color w:val="0000FF"/>
          </w:rPr>
          <w:t>2.7 пункта 2</w:t>
        </w:r>
      </w:hyperlink>
      <w:r>
        <w:rPr>
          <w:rFonts w:ascii="Calibri" w:hAnsi="Calibri" w:cs="Calibri"/>
        </w:rPr>
        <w:t xml:space="preserve"> настоящего Порядка, осуществляется не позднее окончания текущего календарного года, в котором ребенок (дети) зачислен в образовательное учреждение.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19. Выплата пособий осуществляется путем перечисления денежных средств на счет, открытый заявителем в кредитной организации, либо почтовым отправлением в почтовое отделение по месту его жительства.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19.1. Гражданам, имеющим регистрацию по месту пребывания на территории Ханты-Мансийского автономного округа - Югры, пособия выплачиваются почтовым отправлением в почтовое отделение по месту пребывания.</w:t>
      </w:r>
    </w:p>
    <w:p w:rsidR="001D7800" w:rsidRDefault="001D7800">
      <w:pPr>
        <w:autoSpaceDE w:val="0"/>
        <w:autoSpaceDN w:val="0"/>
        <w:adjustRightInd w:val="0"/>
        <w:spacing w:after="0" w:line="240" w:lineRule="auto"/>
        <w:jc w:val="both"/>
        <w:rPr>
          <w:rFonts w:ascii="Calibri" w:hAnsi="Calibri" w:cs="Calibri"/>
        </w:rPr>
      </w:pPr>
      <w:r>
        <w:rPr>
          <w:rFonts w:ascii="Calibri" w:hAnsi="Calibri" w:cs="Calibri"/>
        </w:rPr>
        <w:t xml:space="preserve">(п. 19.1 </w:t>
      </w:r>
      <w:proofErr w:type="gramStart"/>
      <w:r>
        <w:rPr>
          <w:rFonts w:ascii="Calibri" w:hAnsi="Calibri" w:cs="Calibri"/>
        </w:rPr>
        <w:t>введен</w:t>
      </w:r>
      <w:proofErr w:type="gramEnd"/>
      <w:r>
        <w:rPr>
          <w:rFonts w:ascii="Calibri" w:hAnsi="Calibri" w:cs="Calibri"/>
        </w:rPr>
        <w:t xml:space="preserve"> </w:t>
      </w:r>
      <w:hyperlink r:id="rId106" w:history="1">
        <w:r>
          <w:rPr>
            <w:rFonts w:ascii="Calibri" w:hAnsi="Calibri" w:cs="Calibri"/>
            <w:color w:val="0000FF"/>
          </w:rPr>
          <w:t>постановлением</w:t>
        </w:r>
      </w:hyperlink>
      <w:r>
        <w:rPr>
          <w:rFonts w:ascii="Calibri" w:hAnsi="Calibri" w:cs="Calibri"/>
        </w:rPr>
        <w:t xml:space="preserve"> Правительства ХМАО - Югры от 30.03.2012 N 120-п)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19.2. Выплата пособий приостанавливается в случае неполучения гражданином в почтовом отделении суммы пособий в течение трех месяцев подряд и возобновляется по его заявлению с выплатой не полученных за этот период сумм пособий.</w:t>
      </w:r>
    </w:p>
    <w:p w:rsidR="001D7800" w:rsidRDefault="001D7800">
      <w:pPr>
        <w:autoSpaceDE w:val="0"/>
        <w:autoSpaceDN w:val="0"/>
        <w:adjustRightInd w:val="0"/>
        <w:spacing w:after="0" w:line="240" w:lineRule="auto"/>
        <w:jc w:val="both"/>
        <w:rPr>
          <w:rFonts w:ascii="Calibri" w:hAnsi="Calibri" w:cs="Calibri"/>
        </w:rPr>
      </w:pPr>
      <w:r>
        <w:rPr>
          <w:rFonts w:ascii="Calibri" w:hAnsi="Calibri" w:cs="Calibri"/>
        </w:rPr>
        <w:t xml:space="preserve">(п. 19.2 </w:t>
      </w:r>
      <w:proofErr w:type="gramStart"/>
      <w:r>
        <w:rPr>
          <w:rFonts w:ascii="Calibri" w:hAnsi="Calibri" w:cs="Calibri"/>
        </w:rPr>
        <w:t>введен</w:t>
      </w:r>
      <w:proofErr w:type="gramEnd"/>
      <w:r>
        <w:rPr>
          <w:rFonts w:ascii="Calibri" w:hAnsi="Calibri" w:cs="Calibri"/>
        </w:rPr>
        <w:t xml:space="preserve"> </w:t>
      </w:r>
      <w:hyperlink r:id="rId107" w:history="1">
        <w:r>
          <w:rPr>
            <w:rFonts w:ascii="Calibri" w:hAnsi="Calibri" w:cs="Calibri"/>
            <w:color w:val="0000FF"/>
          </w:rPr>
          <w:t>постановлением</w:t>
        </w:r>
      </w:hyperlink>
      <w:r>
        <w:rPr>
          <w:rFonts w:ascii="Calibri" w:hAnsi="Calibri" w:cs="Calibri"/>
        </w:rPr>
        <w:t xml:space="preserve"> Правительства ХМАО - Югры от 30.03.2012 N 120-п)</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jc w:val="center"/>
        <w:outlineLvl w:val="1"/>
        <w:rPr>
          <w:rFonts w:ascii="Calibri" w:hAnsi="Calibri" w:cs="Calibri"/>
        </w:rPr>
      </w:pPr>
      <w:r>
        <w:rPr>
          <w:rFonts w:ascii="Calibri" w:hAnsi="Calibri" w:cs="Calibri"/>
        </w:rPr>
        <w:t>III. Определение состава семьи и величины</w:t>
      </w:r>
    </w:p>
    <w:p w:rsidR="001D7800" w:rsidRDefault="001D7800">
      <w:pPr>
        <w:autoSpaceDE w:val="0"/>
        <w:autoSpaceDN w:val="0"/>
        <w:adjustRightInd w:val="0"/>
        <w:spacing w:after="0" w:line="240" w:lineRule="auto"/>
        <w:jc w:val="center"/>
        <w:rPr>
          <w:rFonts w:ascii="Calibri" w:hAnsi="Calibri" w:cs="Calibri"/>
        </w:rPr>
      </w:pPr>
      <w:r>
        <w:rPr>
          <w:rFonts w:ascii="Calibri" w:hAnsi="Calibri" w:cs="Calibri"/>
        </w:rPr>
        <w:t>среднедушевого дохода семьи</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20. В состав семьи, учитываемый при исчислении величины среднедушевого дохода семьи, включаются: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состоящие в браке родители детей, в том числе раздельно проживающие родители и проживающие совместно с ними или с одним из них их несовершеннолетние дети;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одинокий родитель и проживающий совместно с ним несовершеннолетний ребенок (дети).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w:t>
      </w:r>
      <w:proofErr w:type="gramStart"/>
      <w:r>
        <w:rPr>
          <w:rFonts w:ascii="Calibri" w:hAnsi="Calibri" w:cs="Calibri"/>
        </w:rPr>
        <w:t xml:space="preserve">При исчислении величины среднедушевого дохода семьи, дающего право на получение ежемесячного пособия, указанного в </w:t>
      </w:r>
      <w:hyperlink r:id="rId108" w:history="1">
        <w:r>
          <w:rPr>
            <w:rFonts w:ascii="Calibri" w:hAnsi="Calibri" w:cs="Calibri"/>
            <w:color w:val="0000FF"/>
          </w:rPr>
          <w:t>подпункте 2.9 пункта 2</w:t>
        </w:r>
      </w:hyperlink>
      <w:r>
        <w:rPr>
          <w:rFonts w:ascii="Calibri" w:hAnsi="Calibri" w:cs="Calibri"/>
        </w:rPr>
        <w:t xml:space="preserve"> настоящего Порядка, на ребенка (детей), находящегося под опекой (попечительством), в составе семьи учитываются его родители (родитель), несовершеннолетние братья и сестры, независимо от места их проживания (пребывания), и сам ребенок (дети), за исключением лиц, указанных в </w:t>
      </w:r>
      <w:hyperlink r:id="rId109" w:history="1">
        <w:r>
          <w:rPr>
            <w:rFonts w:ascii="Calibri" w:hAnsi="Calibri" w:cs="Calibri"/>
            <w:color w:val="0000FF"/>
          </w:rPr>
          <w:t>пункте 22</w:t>
        </w:r>
      </w:hyperlink>
      <w:r>
        <w:rPr>
          <w:rFonts w:ascii="Calibri" w:hAnsi="Calibri" w:cs="Calibri"/>
        </w:rPr>
        <w:t xml:space="preserve"> настоящего Порядка.</w:t>
      </w:r>
      <w:proofErr w:type="gramEnd"/>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22. В состав семьи, учитываемый при исчислении величины среднедушевого дохода семьи, не включаются: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дети, достигшие совершеннолетия;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дети в возрасте до 18 лет при приобретении ими полной дееспособности (эмансипации) в соответствии с законодательством Российской Федерации;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дети, в отношении которых родители лишены (ограничены) в родительских правах;</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дети, находящиеся на полном государственном обеспечении;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супруг, проходящий военную службу по призыву в качестве сержанта, старшины, солдата или матроса;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отсутствующий в связи с его розыском как должника по алиментным обязательствам, осуждением к лишению свободы или нахождением под арестом, признанный умершим или безвестно отсутствующим.</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23. В доход семьи, учитываемый при исчислении величины среднедушевого дохода семьи,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1D7800" w:rsidRDefault="001D780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w:t>
      </w:r>
      <w:proofErr w:type="gramEnd"/>
      <w:r>
        <w:rPr>
          <w:rFonts w:ascii="Calibri" w:hAnsi="Calibri" w:cs="Calibri"/>
        </w:rPr>
        <w:t xml:space="preserve">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премии и вознаграждения;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суммы, начисленные за сверхурочную работу, работу в выходные и праздничные дни;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сохраняемая на время отпуска, а также денежная компенсация за неиспользованный отпуск;</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выходное пособие, выплачиваемое при увольнении, а также компенсация при выходе в отставку;</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Ханты-Мансийского автономного округа - Югры;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все виды пенсий (кроме надбавок, установленных к пенсии на уход за пенсионером), компенсационные выплаты и ежемесячные доплаты к пенсиям (дополнительные пенсии), установленные законодательством Российской Федерации, автономного округа и нормативными правовыми актами органов местного самоуправления;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пожизненное содержание судей, вышедших в отставку;</w:t>
      </w:r>
    </w:p>
    <w:p w:rsidR="001D7800" w:rsidRDefault="001D780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w:t>
      </w:r>
      <w:r>
        <w:rPr>
          <w:rFonts w:ascii="Calibri" w:hAnsi="Calibri" w:cs="Calibri"/>
        </w:rPr>
        <w:lastRenderedPageBreak/>
        <w:t>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roofErr w:type="gramEnd"/>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пособие по безработице, а также стипендия, получаемая безработным в период профессионального обучения и переобучения;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на период отпуска по уходу за ребенком до достижения им возраста полутора лет и ежемесячные компенсационные выплаты гражданину, состоящему в трудовых отношениях на условиях найма и находящемуся в отпуске по уходу за ребенком до достижения им трехлетнего возраста;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ежемесячное пособие по уходу за ребенком от полутора до трех лет и от трех до четырех лет, указанное в </w:t>
      </w:r>
      <w:hyperlink r:id="rId110" w:history="1">
        <w:r>
          <w:rPr>
            <w:rFonts w:ascii="Calibri" w:hAnsi="Calibri" w:cs="Calibri"/>
            <w:color w:val="0000FF"/>
          </w:rPr>
          <w:t>подпункте 2.8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ежемесячное социальное пособие детям, потерявшим кормильца, указанное в </w:t>
      </w:r>
      <w:hyperlink r:id="rId111" w:history="1">
        <w:r>
          <w:rPr>
            <w:rFonts w:ascii="Calibri" w:hAnsi="Calibri" w:cs="Calibri"/>
            <w:color w:val="0000FF"/>
          </w:rPr>
          <w:t>подпункте 2.10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ежемесячное социальное пособие на детей-инвалидов, указанное в </w:t>
      </w:r>
      <w:hyperlink r:id="rId112" w:history="1">
        <w:r>
          <w:rPr>
            <w:rFonts w:ascii="Calibri" w:hAnsi="Calibri" w:cs="Calibri"/>
            <w:color w:val="0000FF"/>
          </w:rPr>
          <w:t>подпункте 2.11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иные регулярные ежемесячные виды выплат семьям, имеющим детей, предусмотренные законодательством Российской Федерации, Ханты-Мансийского автономного округа - Югры;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надбавки и доплаты (кроме носящих единовременный характер) ко всем видам выплат, указанным в настоящем пункте, установленные органами власти субъектов Российской Федерации, органами местного самоуправления, предприятиями, учреждениями и другими организациями;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денежные эквиваленты полученных членами семьи льгот и социальных гарантий, установленных в соответствии с законодательством Российской Федерации и законодательством Ханты-Мансийского автономного округа - Югры.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24. К доходу семьи, учитываемому при исчислении величины среднедушевого дохода семьи, также относятся:</w:t>
      </w:r>
    </w:p>
    <w:p w:rsidR="001D7800" w:rsidRDefault="001D780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комиссионное вознаграждение штатным страховым агентам и штатным брокерам;</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выплаты по договорам, заключаемым в соответствии с гражданским законодательством Российской Федерации;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авторское вознаграждение, выплачиваемое штатным работникам редакций газет, журналов и иных средств массовой информации;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от избирательных комиссий членами избирательных комиссий, осуществляющими свою деятельность в них на постоянной основе;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доходы физических лиц, осуществляющих старательскую деятельность;</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доходы от занятий предпринимательской деятельностью;</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доходы по акциям и другие доходы от участия в управлении собственностью организации (дивиденды, выплаты по долевым паям);</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доходы от сдачи в аренду (наем) недвижимого имущества, принадлежащего на праве собственности семье или отдельным ее членам;</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алименты, получаемые на несовершеннолетних детей;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проценты по вкладам.</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25. Доход семьи для исчисления величины среднедушевого дохода семьи определяется как общая сумма доходов семьи за три последних календарных месяца, предшествующих месяцу подачи заявления о назначении пособия, исходя из состава семьи на дату его подачи.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26. Доход семьи, получаемый в иностранной валюте, пересчитывается в рубли по курсу Центрального банка Российской Федерации на день его получения.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27. Премии и вознаграждения, выплачиваемые ежемесячно, включаются в доход семьи по времени их фактического получения.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roofErr w:type="gramEnd"/>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29. Алименты, выплачиваемые одним из родителей на содержание несовершеннолетнего ребенка (детей), не проживающих в данной семье, исключаются из дохода этой семьи.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доход семьи, взявшей ребенка (детей) под опеку (попечительство), включаются доходы родителей или одного из них (кроме случаев лишения родительских прав), несовершеннолетних братьев и сестер, за исключением лиц, указанных в </w:t>
      </w:r>
      <w:hyperlink r:id="rId113" w:history="1">
        <w:r>
          <w:rPr>
            <w:rFonts w:ascii="Calibri" w:hAnsi="Calibri" w:cs="Calibri"/>
            <w:color w:val="0000FF"/>
          </w:rPr>
          <w:t>пункте 22</w:t>
        </w:r>
      </w:hyperlink>
      <w:r>
        <w:rPr>
          <w:rFonts w:ascii="Calibri" w:hAnsi="Calibri" w:cs="Calibri"/>
        </w:rPr>
        <w:t xml:space="preserve"> настоящего Порядка, а также назначенные ребенку (детям) пенсии и алименты.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31. В доход семьи опекуна (попечителя) не включаются денежные выплаты на содержание детей, находящихся под опекой (попечительством).</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32. При исчислении величины среднедушевого дохода семьи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Порядком.</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33. Исчисление величины среднедушевого дохода семьи осуществляется Управлением социальной защиты населения путем деления общей суммы дохода семьи за расчетный период на три (число месяцев, предшествующих обращению) и на число членов семьи.</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jc w:val="center"/>
        <w:outlineLvl w:val="1"/>
        <w:rPr>
          <w:rFonts w:ascii="Calibri" w:hAnsi="Calibri" w:cs="Calibri"/>
        </w:rPr>
      </w:pPr>
      <w:r>
        <w:rPr>
          <w:rFonts w:ascii="Calibri" w:hAnsi="Calibri" w:cs="Calibri"/>
        </w:rPr>
        <w:t>IV. Прекращение, приостановление</w:t>
      </w:r>
    </w:p>
    <w:p w:rsidR="001D7800" w:rsidRDefault="001D7800">
      <w:pPr>
        <w:autoSpaceDE w:val="0"/>
        <w:autoSpaceDN w:val="0"/>
        <w:adjustRightInd w:val="0"/>
        <w:spacing w:after="0" w:line="240" w:lineRule="auto"/>
        <w:jc w:val="center"/>
        <w:rPr>
          <w:rFonts w:ascii="Calibri" w:hAnsi="Calibri" w:cs="Calibri"/>
        </w:rPr>
      </w:pPr>
      <w:r>
        <w:rPr>
          <w:rFonts w:ascii="Calibri" w:hAnsi="Calibri" w:cs="Calibri"/>
        </w:rPr>
        <w:t>и возобновление выплаты пособий</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34. Выплата ежемесячных пособий прекращается с первого числа месяца, следующего за месяцем, в котором наступили следующие обстоятельства: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среднедушевого дохода семьи превысила </w:t>
      </w:r>
      <w:hyperlink r:id="rId114" w:history="1">
        <w:r>
          <w:rPr>
            <w:rFonts w:ascii="Calibri" w:hAnsi="Calibri" w:cs="Calibri"/>
            <w:color w:val="0000FF"/>
          </w:rPr>
          <w:t>величину прожиточного минимума</w:t>
        </w:r>
      </w:hyperlink>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(для пособия, указанного в </w:t>
      </w:r>
      <w:hyperlink r:id="rId115" w:history="1">
        <w:r>
          <w:rPr>
            <w:rFonts w:ascii="Calibri" w:hAnsi="Calibri" w:cs="Calibri"/>
            <w:color w:val="0000FF"/>
          </w:rPr>
          <w:t>подпункте 2.9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ребенка на полное государственное обеспечение;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лишение или ограничение родителей ребенка в родительских правах;</w:t>
      </w:r>
    </w:p>
    <w:p w:rsidR="001D7800" w:rsidRDefault="001D780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объявление ребенка в возрасте до 18 лет полностью дееспособным в соответствии с законодательством Российской Федерации;</w:t>
      </w:r>
      <w:proofErr w:type="gramEnd"/>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выезд граждан, имеющих детей, на постоянное место жительства за пределы Ханты-Мансийского автономного округа - Югры;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истечение срока выплаты пенсий по случаю потери кормильца, по инвалидности (для выплат пособий, указанных в </w:t>
      </w:r>
      <w:hyperlink r:id="rId116" w:history="1">
        <w:r>
          <w:rPr>
            <w:rFonts w:ascii="Calibri" w:hAnsi="Calibri" w:cs="Calibri"/>
            <w:color w:val="0000FF"/>
          </w:rPr>
          <w:t>подпунктах 2.10</w:t>
        </w:r>
      </w:hyperlink>
      <w:r>
        <w:rPr>
          <w:rFonts w:ascii="Calibri" w:hAnsi="Calibri" w:cs="Calibri"/>
        </w:rPr>
        <w:t xml:space="preserve">, </w:t>
      </w:r>
      <w:hyperlink r:id="rId117" w:history="1">
        <w:r>
          <w:rPr>
            <w:rFonts w:ascii="Calibri" w:hAnsi="Calibri" w:cs="Calibri"/>
            <w:color w:val="0000FF"/>
          </w:rPr>
          <w:t>2.11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ХМАО - Югры от 30.03.2012 N 120-п)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выявления фактов предоставления заведомо недостоверных и (или) неполных сведений;</w:t>
      </w:r>
    </w:p>
    <w:p w:rsidR="001D7800" w:rsidRPr="005116F9" w:rsidRDefault="001D7800">
      <w:pPr>
        <w:autoSpaceDE w:val="0"/>
        <w:autoSpaceDN w:val="0"/>
        <w:adjustRightInd w:val="0"/>
        <w:spacing w:after="0" w:line="240" w:lineRule="auto"/>
        <w:ind w:firstLine="540"/>
        <w:jc w:val="both"/>
        <w:rPr>
          <w:rFonts w:ascii="Calibri" w:hAnsi="Calibri" w:cs="Calibri"/>
          <w:b/>
          <w:color w:val="00B050"/>
        </w:rPr>
      </w:pPr>
      <w:r w:rsidRPr="005116F9">
        <w:rPr>
          <w:rFonts w:ascii="Calibri" w:hAnsi="Calibri" w:cs="Calibri"/>
          <w:b/>
          <w:color w:val="00B050"/>
        </w:rPr>
        <w:t xml:space="preserve">предоставление ребенку места в дошкольном образовательном учреждении, возобновление (начало) трудовой деятельности гражданином, окончания обучения гражданином (для пособия, указанного в </w:t>
      </w:r>
      <w:hyperlink r:id="rId119" w:history="1">
        <w:r w:rsidRPr="005116F9">
          <w:rPr>
            <w:rFonts w:ascii="Calibri" w:hAnsi="Calibri" w:cs="Calibri"/>
            <w:b/>
            <w:color w:val="00B050"/>
          </w:rPr>
          <w:t>подпункте 2.8 пункта 2</w:t>
        </w:r>
      </w:hyperlink>
      <w:r w:rsidRPr="005116F9">
        <w:rPr>
          <w:rFonts w:ascii="Calibri" w:hAnsi="Calibri" w:cs="Calibri"/>
          <w:b/>
          <w:color w:val="00B050"/>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смерть получателя пособия либо ребенка, на которого выплачивается пособие.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35. При наступлении обстоятельств, влекущих прекращение права на получение пособия, гражданин обязан не позднее чем в месячный срок сообщить об этом в письменном виде органу, назначившему пособие.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36. Ежемесячная выплата пособий прекращается с первого числа, следующего за месяцем утраты права на него.</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предоставлении ребенку временного места (временная путевка) в муниципальном дошкольном образовательном учреждении выплата пособия, указанного в </w:t>
      </w:r>
      <w:hyperlink r:id="rId120" w:history="1">
        <w:r>
          <w:rPr>
            <w:rFonts w:ascii="Calibri" w:hAnsi="Calibri" w:cs="Calibri"/>
            <w:color w:val="0000FF"/>
          </w:rPr>
          <w:t>подпункте 2.8 пункта 2</w:t>
        </w:r>
      </w:hyperlink>
      <w:r>
        <w:rPr>
          <w:rFonts w:ascii="Calibri" w:hAnsi="Calibri" w:cs="Calibri"/>
        </w:rPr>
        <w:t xml:space="preserve"> настоящего Порядка, приостанавливается с месяца, следующего за месяцем, в котором предоставлено данное место, и возобновляется с месяца, следующего за месяцем прекращения срока действия временной путевки.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назначении пособий, указанных в </w:t>
      </w:r>
      <w:hyperlink r:id="rId121" w:history="1">
        <w:r>
          <w:rPr>
            <w:rFonts w:ascii="Calibri" w:hAnsi="Calibri" w:cs="Calibri"/>
            <w:color w:val="0000FF"/>
          </w:rPr>
          <w:t>подпунктах 2.9</w:t>
        </w:r>
      </w:hyperlink>
      <w:r>
        <w:rPr>
          <w:rFonts w:ascii="Calibri" w:hAnsi="Calibri" w:cs="Calibri"/>
        </w:rPr>
        <w:t xml:space="preserve">, </w:t>
      </w:r>
      <w:hyperlink r:id="rId122" w:history="1">
        <w:r>
          <w:rPr>
            <w:rFonts w:ascii="Calibri" w:hAnsi="Calibri" w:cs="Calibri"/>
            <w:color w:val="0000FF"/>
          </w:rPr>
          <w:t>2.10</w:t>
        </w:r>
      </w:hyperlink>
      <w:r>
        <w:rPr>
          <w:rFonts w:ascii="Calibri" w:hAnsi="Calibri" w:cs="Calibri"/>
        </w:rPr>
        <w:t xml:space="preserve">, </w:t>
      </w:r>
      <w:hyperlink r:id="rId123" w:history="1">
        <w:r>
          <w:rPr>
            <w:rFonts w:ascii="Calibri" w:hAnsi="Calibri" w:cs="Calibri"/>
            <w:color w:val="0000FF"/>
          </w:rPr>
          <w:t>2.11 пункта 2</w:t>
        </w:r>
      </w:hyperlink>
      <w:r>
        <w:rPr>
          <w:rFonts w:ascii="Calibri" w:hAnsi="Calibri" w:cs="Calibri"/>
        </w:rPr>
        <w:t xml:space="preserve"> настоящего Порядка, на очередной период, они также выплачиваются за период с момента прекращения выплаты и до назначения, но не более чем за три месяца текущего финансового года.</w:t>
      </w:r>
    </w:p>
    <w:p w:rsidR="001D7800" w:rsidRPr="005116F9" w:rsidRDefault="001D7800">
      <w:pPr>
        <w:autoSpaceDE w:val="0"/>
        <w:autoSpaceDN w:val="0"/>
        <w:adjustRightInd w:val="0"/>
        <w:spacing w:after="0" w:line="240" w:lineRule="auto"/>
        <w:ind w:firstLine="540"/>
        <w:jc w:val="both"/>
        <w:rPr>
          <w:rFonts w:ascii="Calibri" w:hAnsi="Calibri" w:cs="Calibri"/>
          <w:b/>
          <w:color w:val="00B050"/>
        </w:rPr>
      </w:pPr>
      <w:r w:rsidRPr="005116F9">
        <w:rPr>
          <w:rFonts w:ascii="Calibri" w:hAnsi="Calibri" w:cs="Calibri"/>
          <w:b/>
          <w:color w:val="00B050"/>
        </w:rPr>
        <w:t xml:space="preserve">39. </w:t>
      </w:r>
      <w:proofErr w:type="gramStart"/>
      <w:r w:rsidRPr="005116F9">
        <w:rPr>
          <w:rFonts w:ascii="Calibri" w:hAnsi="Calibri" w:cs="Calibri"/>
          <w:b/>
          <w:color w:val="00B050"/>
        </w:rPr>
        <w:t xml:space="preserve">При назначении пособий, указанных в </w:t>
      </w:r>
      <w:hyperlink r:id="rId124" w:history="1">
        <w:r w:rsidRPr="005116F9">
          <w:rPr>
            <w:rFonts w:ascii="Calibri" w:hAnsi="Calibri" w:cs="Calibri"/>
            <w:b/>
            <w:color w:val="00B050"/>
          </w:rPr>
          <w:t>подпунктах 2.8</w:t>
        </w:r>
      </w:hyperlink>
      <w:r w:rsidRPr="005116F9">
        <w:rPr>
          <w:rFonts w:ascii="Calibri" w:hAnsi="Calibri" w:cs="Calibri"/>
          <w:b/>
          <w:color w:val="00B050"/>
        </w:rPr>
        <w:t xml:space="preserve"> - </w:t>
      </w:r>
      <w:hyperlink r:id="rId125" w:history="1">
        <w:r w:rsidRPr="005116F9">
          <w:rPr>
            <w:rFonts w:ascii="Calibri" w:hAnsi="Calibri" w:cs="Calibri"/>
            <w:b/>
            <w:color w:val="00B050"/>
          </w:rPr>
          <w:t>2.12 пункта 2</w:t>
        </w:r>
      </w:hyperlink>
      <w:r w:rsidRPr="005116F9">
        <w:rPr>
          <w:rFonts w:ascii="Calibri" w:hAnsi="Calibri" w:cs="Calibri"/>
          <w:b/>
          <w:color w:val="00B050"/>
        </w:rPr>
        <w:t xml:space="preserve"> настоящего Порядка, в случае если их выплата была ранее прекращена, они также выплачиваются за период с момента прекращения выплаты и до назначения, но не более чем за три месяца текущего финансового года, в случае смены гражданином места жительства в пределах территории Ханты-Мансийского автономного округа - Югры.</w:t>
      </w:r>
      <w:proofErr w:type="gramEnd"/>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jc w:val="center"/>
        <w:outlineLvl w:val="1"/>
        <w:rPr>
          <w:rFonts w:ascii="Calibri" w:hAnsi="Calibri" w:cs="Calibri"/>
        </w:rPr>
      </w:pPr>
      <w:r>
        <w:rPr>
          <w:rFonts w:ascii="Calibri" w:hAnsi="Calibri" w:cs="Calibri"/>
        </w:rPr>
        <w:t>V. Заключительные положения</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40. Пособия, излишне выплаченные гражданам вследствие их злоупотребления (представление документов с заведомо неверными сведениями, сокрытие данных, влияющих на назначение, размер пособий), возмещаются получателем в добровольном порядке, а в случае спора - взыскиваются в порядке, установленном законодательством Российской Федерации.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социальной защиты населения по месту жительства граждан вправе осуществлять проверку сведений, содержащихся в документах, представленных гражданами, имеющими детей.</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FA7571" w:rsidRDefault="00FA7571">
      <w:pPr>
        <w:autoSpaceDE w:val="0"/>
        <w:autoSpaceDN w:val="0"/>
        <w:adjustRightInd w:val="0"/>
        <w:spacing w:after="0" w:line="240" w:lineRule="auto"/>
        <w:jc w:val="right"/>
        <w:outlineLvl w:val="0"/>
        <w:rPr>
          <w:rFonts w:ascii="Calibri" w:hAnsi="Calibri" w:cs="Calibri"/>
        </w:rPr>
      </w:pPr>
    </w:p>
    <w:p w:rsidR="00FA7571" w:rsidRDefault="00FA7571">
      <w:pPr>
        <w:autoSpaceDE w:val="0"/>
        <w:autoSpaceDN w:val="0"/>
        <w:adjustRightInd w:val="0"/>
        <w:spacing w:after="0" w:line="240" w:lineRule="auto"/>
        <w:jc w:val="right"/>
        <w:outlineLvl w:val="0"/>
        <w:rPr>
          <w:rFonts w:ascii="Calibri" w:hAnsi="Calibri" w:cs="Calibri"/>
        </w:rPr>
      </w:pPr>
    </w:p>
    <w:p w:rsidR="00FA7571" w:rsidRDefault="00FA7571">
      <w:pPr>
        <w:autoSpaceDE w:val="0"/>
        <w:autoSpaceDN w:val="0"/>
        <w:adjustRightInd w:val="0"/>
        <w:spacing w:after="0" w:line="240" w:lineRule="auto"/>
        <w:jc w:val="right"/>
        <w:outlineLvl w:val="0"/>
        <w:rPr>
          <w:rFonts w:ascii="Calibri" w:hAnsi="Calibri" w:cs="Calibri"/>
        </w:rPr>
      </w:pPr>
    </w:p>
    <w:p w:rsidR="00FA7571" w:rsidRDefault="00FA7571">
      <w:pPr>
        <w:autoSpaceDE w:val="0"/>
        <w:autoSpaceDN w:val="0"/>
        <w:adjustRightInd w:val="0"/>
        <w:spacing w:after="0" w:line="240" w:lineRule="auto"/>
        <w:jc w:val="right"/>
        <w:outlineLvl w:val="0"/>
        <w:rPr>
          <w:rFonts w:ascii="Calibri" w:hAnsi="Calibri" w:cs="Calibri"/>
        </w:rPr>
      </w:pPr>
    </w:p>
    <w:p w:rsidR="00FA7571" w:rsidRDefault="00FA7571">
      <w:pPr>
        <w:autoSpaceDE w:val="0"/>
        <w:autoSpaceDN w:val="0"/>
        <w:adjustRightInd w:val="0"/>
        <w:spacing w:after="0" w:line="240" w:lineRule="auto"/>
        <w:jc w:val="right"/>
        <w:outlineLvl w:val="0"/>
        <w:rPr>
          <w:rFonts w:ascii="Calibri" w:hAnsi="Calibri" w:cs="Calibri"/>
        </w:rPr>
      </w:pPr>
    </w:p>
    <w:p w:rsidR="00FA7571" w:rsidRDefault="00FA7571">
      <w:pPr>
        <w:autoSpaceDE w:val="0"/>
        <w:autoSpaceDN w:val="0"/>
        <w:adjustRightInd w:val="0"/>
        <w:spacing w:after="0" w:line="240" w:lineRule="auto"/>
        <w:jc w:val="right"/>
        <w:outlineLvl w:val="0"/>
        <w:rPr>
          <w:rFonts w:ascii="Calibri" w:hAnsi="Calibri" w:cs="Calibri"/>
        </w:rPr>
      </w:pPr>
    </w:p>
    <w:p w:rsidR="00FA7571" w:rsidRDefault="00FA7571">
      <w:pPr>
        <w:autoSpaceDE w:val="0"/>
        <w:autoSpaceDN w:val="0"/>
        <w:adjustRightInd w:val="0"/>
        <w:spacing w:after="0" w:line="240" w:lineRule="auto"/>
        <w:jc w:val="right"/>
        <w:outlineLvl w:val="0"/>
        <w:rPr>
          <w:rFonts w:ascii="Calibri" w:hAnsi="Calibri" w:cs="Calibri"/>
        </w:rPr>
      </w:pPr>
    </w:p>
    <w:p w:rsidR="001D7800" w:rsidRDefault="001D7800">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2</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от 13 октября 2011 г. N 371-п</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pStyle w:val="ConsPlusTitle"/>
        <w:widowControl/>
        <w:jc w:val="center"/>
      </w:pPr>
      <w:r>
        <w:t>ПОРЯДОК</w:t>
      </w:r>
    </w:p>
    <w:p w:rsidR="001D7800" w:rsidRDefault="001D7800">
      <w:pPr>
        <w:pStyle w:val="ConsPlusTitle"/>
        <w:widowControl/>
        <w:jc w:val="center"/>
      </w:pPr>
      <w:r>
        <w:t>НАЗНАЧЕНИЯ И ВЫПЛАТЫ ЕДИНОВРЕМЕННОГО ПОСОБИЯ СУПРУГАМ</w:t>
      </w:r>
    </w:p>
    <w:p w:rsidR="001D7800" w:rsidRDefault="001D7800">
      <w:pPr>
        <w:pStyle w:val="ConsPlusTitle"/>
        <w:widowControl/>
        <w:jc w:val="center"/>
      </w:pPr>
      <w:r>
        <w:t>В СВЯЗИ С ЮБИЛЕЕМ ИХ СОВМЕСТНОЙ ЖИЗНИ</w:t>
      </w:r>
    </w:p>
    <w:p w:rsidR="001D7800" w:rsidRDefault="001D7800">
      <w:pPr>
        <w:pStyle w:val="ConsPlusTitle"/>
        <w:widowControl/>
        <w:jc w:val="center"/>
      </w:pPr>
      <w:r>
        <w:t>(ДАЛЕЕ - ПОРЯДОК)</w:t>
      </w:r>
    </w:p>
    <w:p w:rsidR="001D7800" w:rsidRDefault="001D7800">
      <w:pPr>
        <w:autoSpaceDE w:val="0"/>
        <w:autoSpaceDN w:val="0"/>
        <w:adjustRightInd w:val="0"/>
        <w:spacing w:after="0" w:line="240" w:lineRule="auto"/>
        <w:jc w:val="center"/>
        <w:rPr>
          <w:rFonts w:ascii="Calibri" w:hAnsi="Calibri" w:cs="Calibri"/>
        </w:rPr>
      </w:pPr>
    </w:p>
    <w:p w:rsidR="001D7800" w:rsidRDefault="001D7800">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ХМАО - Югры</w:t>
      </w:r>
      <w:proofErr w:type="gramEnd"/>
    </w:p>
    <w:p w:rsidR="001D7800" w:rsidRDefault="001D7800">
      <w:pPr>
        <w:autoSpaceDE w:val="0"/>
        <w:autoSpaceDN w:val="0"/>
        <w:adjustRightInd w:val="0"/>
        <w:spacing w:after="0" w:line="240" w:lineRule="auto"/>
        <w:jc w:val="center"/>
        <w:rPr>
          <w:rFonts w:ascii="Calibri" w:hAnsi="Calibri" w:cs="Calibri"/>
        </w:rPr>
      </w:pPr>
      <w:r>
        <w:rPr>
          <w:rFonts w:ascii="Calibri" w:hAnsi="Calibri" w:cs="Calibri"/>
        </w:rPr>
        <w:t>от 30.03.2012 N 120-п)</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 Единовременное пособие супругам в связи с юбилеем их совместной жизни (далее - пособие) назначается и выплачивается структурными подразделениями Департамента социального развития Ханты-Мансийского автономного округа - Югры (далее - Управление социальной защиты населения).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 Пособие назначается и выплачивается одному из супругов на основании следующих документов:</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заявления;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документов, удостоверяющих личность обоих супругов;</w:t>
      </w:r>
    </w:p>
    <w:p w:rsidR="001D7800" w:rsidRDefault="001D780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ХМАО - Югры от 30.03.2012 N 120-п)</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браке;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книжки одного из супругов либо иного документа, подтверждающего его стаж работы в организациях, осуществляющих деятельность на территории автономного округа.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Управление социальной защиты населения в течение пяти рабочих дней со дня поступления документов, указанных в </w:t>
      </w:r>
      <w:hyperlink r:id="rId128" w:history="1">
        <w:r>
          <w:rPr>
            <w:rFonts w:ascii="Calibri" w:hAnsi="Calibri" w:cs="Calibri"/>
            <w:color w:val="0000FF"/>
          </w:rPr>
          <w:t>пункте 2</w:t>
        </w:r>
      </w:hyperlink>
      <w:r>
        <w:rPr>
          <w:rFonts w:ascii="Calibri" w:hAnsi="Calibri" w:cs="Calibri"/>
        </w:rPr>
        <w:t xml:space="preserve"> настоящего Порядка, издает приказ о назначении пособия либо об отказе в его назначении, о чем письменно уведомляет супругов в течение трех рабочих дней со дня издания приказа; при этом в приказе об отказе указываются его основания.</w:t>
      </w:r>
      <w:proofErr w:type="gramEnd"/>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отказа в назначении пособия являются: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права на получение пособия;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выявления фактов представления супругами заведомо недостоверных и (или) неполных сведений;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документов, указанных в </w:t>
      </w:r>
      <w:hyperlink r:id="rId129" w:history="1">
        <w:r>
          <w:rPr>
            <w:rFonts w:ascii="Calibri" w:hAnsi="Calibri" w:cs="Calibri"/>
            <w:color w:val="0000FF"/>
          </w:rPr>
          <w:t>пункте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заявления по истечении срока, предусмотренного </w:t>
      </w:r>
      <w:hyperlink r:id="rId130" w:history="1">
        <w:r>
          <w:rPr>
            <w:rFonts w:ascii="Calibri" w:hAnsi="Calibri" w:cs="Calibri"/>
            <w:color w:val="0000FF"/>
          </w:rPr>
          <w:t>пунктом 5</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5. Пособие назначается, если заявление представлено не позднее одного года со дня наступления юбилейной даты.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6. Отказ в назначении пособия может быть обжалован в порядке, установленном законодательством Российской Федерации.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7. Выплата пособия осуществляется в месяце, следующем за месяцем, в котором подано заявление о его назначении, путем перечисления денежных средств на счет, открытый супругом, подавшим заявление, в кредитных организациях, либо почтовым отправлением в почтовое отделение по месту жительства супругов (или супруга).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8. Пособие, излишне выплаченное супругу вследствие представления им документов с заведомо неверными сведениями, сокрытия данных, влияющих на назначение пособия, возвращаются им в добровольном порядке, а в случае спора - взыскиваются в порядке, установленном законодательством Российской Федерации.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9. Управление социальной защиты населения вправе осуществлять проверку сведений, содержащихся в представленных супругом документах.</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от 13 октября 2011 г. N 371-п</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pStyle w:val="ConsPlusTitle"/>
        <w:widowControl/>
        <w:jc w:val="center"/>
      </w:pPr>
      <w:r>
        <w:t>ПОРЯДОК</w:t>
      </w:r>
    </w:p>
    <w:p w:rsidR="001D7800" w:rsidRDefault="001D7800">
      <w:pPr>
        <w:pStyle w:val="ConsPlusTitle"/>
        <w:widowControl/>
        <w:jc w:val="center"/>
      </w:pPr>
      <w:r>
        <w:t>ВЫДАЧИ УДОСТОВЕРЕНИЯ И ПРЕДОСТАВЛЕНИЯ МЕР</w:t>
      </w:r>
    </w:p>
    <w:p w:rsidR="001D7800" w:rsidRDefault="001D7800">
      <w:pPr>
        <w:pStyle w:val="ConsPlusTitle"/>
        <w:widowControl/>
        <w:jc w:val="center"/>
      </w:pPr>
      <w:r>
        <w:t>СОЦИАЛЬНОЙ ПОДДЕРЖКИ МНОГОДЕТНЫМ СЕМЬЯМ</w:t>
      </w:r>
    </w:p>
    <w:p w:rsidR="001D7800" w:rsidRDefault="001D7800">
      <w:pPr>
        <w:pStyle w:val="ConsPlusTitle"/>
        <w:widowControl/>
        <w:jc w:val="center"/>
      </w:pPr>
      <w:r>
        <w:t>(ДАЛЕЕ - ПОРЯДОК)</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Выдача удостоверения и предоставление мер социальной поддержки многодетным семьям осуществляется в соответствии со </w:t>
      </w:r>
      <w:hyperlink r:id="rId131" w:history="1">
        <w:r>
          <w:rPr>
            <w:rFonts w:ascii="Calibri" w:hAnsi="Calibri" w:cs="Calibri"/>
            <w:color w:val="0000FF"/>
          </w:rPr>
          <w:t>статьей 3</w:t>
        </w:r>
      </w:hyperlink>
      <w:r>
        <w:rPr>
          <w:rFonts w:ascii="Calibri" w:hAnsi="Calibri" w:cs="Calibri"/>
        </w:rPr>
        <w:t xml:space="preserve"> Закона Ханты-Мансийского автономного округа - Югры от 7 июля 2004 года N 45-оз "О поддержке семьи, материнства, отцовства и детства" структурными подразделениями Департамента социального развития Ханты-Мансийского автономного округа - Югры (далее - Управление социальной защиты населения).</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jc w:val="center"/>
        <w:outlineLvl w:val="1"/>
        <w:rPr>
          <w:rFonts w:ascii="Calibri" w:hAnsi="Calibri" w:cs="Calibri"/>
        </w:rPr>
      </w:pPr>
      <w:r>
        <w:rPr>
          <w:rFonts w:ascii="Calibri" w:hAnsi="Calibri" w:cs="Calibri"/>
        </w:rPr>
        <w:t>I. Выдача удостоверений многодетным семьям</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 Выдача удостоверений многодетным семьям (далее - удостоверение) осуществляется Управлением социальной защиты населения по месту жительства семьи на основании: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2.1. Документов:</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заявления одного из родителей (усыновителей, опекунов, попечителей) (далее также - заявитель);</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паспорта членов семьи, в том числе несовершеннолетних детей, достигших возраста 14 лет;</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рождении детей;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регистрации брака;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фотографии заявителя размером 3 x 4.</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2.2. Сведений: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о совместном проживании ребенка (детей) с родителями, представляемых по запросу Управления социальной защиты населения органами жилищно-эксплуатационной сферы;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об установлении над ребенком (детьми) опеки (попечительства), представляемых в Управления социальной защиты населения органами местного самоуправления муниципальных образований Ханты-Мансийского автономного округа - Югры, осуществляющими переданные отдельные полномочия по опеке и попечительству.</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Управление социальной защиты населения в течение пяти дней со дня поступления документов, указанных в </w:t>
      </w:r>
      <w:hyperlink r:id="rId132" w:history="1">
        <w:r>
          <w:rPr>
            <w:rFonts w:ascii="Calibri" w:hAnsi="Calibri" w:cs="Calibri"/>
            <w:color w:val="0000FF"/>
          </w:rPr>
          <w:t>подпункте 2.1 пункта 2</w:t>
        </w:r>
      </w:hyperlink>
      <w:r>
        <w:rPr>
          <w:rFonts w:ascii="Calibri" w:hAnsi="Calibri" w:cs="Calibri"/>
        </w:rPr>
        <w:t xml:space="preserve"> настоящего Порядка, издает приказ о выдаче удостоверения или об отказе в его выдаче.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4. Форма удостоверения многодетной семьи устанавливается Правительством Ханты-Мансийского автономного округа - Югры.</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5. Удостоверение многодетной семьи выдается Управлением социальной защиты населения в трехдневный срок со дня издания приказа о его выдаче.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выдаче удостоверения отказано, то заявителю в трехдневный срок со дня издания соответствующего приказа направляется уведомление с указанием оснований отказа.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7. Отказ в выдаче удостоверения может быть обжалован в порядке, установленном законодательством Российской Федерации.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8. В выдаче удостоверения отказывается по следующим основаниям:</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семья не относится к </w:t>
      </w:r>
      <w:proofErr w:type="gramStart"/>
      <w:r>
        <w:rPr>
          <w:rFonts w:ascii="Calibri" w:hAnsi="Calibri" w:cs="Calibri"/>
        </w:rPr>
        <w:t>многодетной</w:t>
      </w:r>
      <w:proofErr w:type="gramEnd"/>
      <w:r>
        <w:rPr>
          <w:rFonts w:ascii="Calibri" w:hAnsi="Calibri" w:cs="Calibri"/>
        </w:rPr>
        <w:t>;</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заявителем неполных и (или) заведомо недостоверных сведений;</w:t>
      </w:r>
    </w:p>
    <w:p w:rsidR="001D7800" w:rsidRDefault="001D7800">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непредоставление</w:t>
      </w:r>
      <w:proofErr w:type="spellEnd"/>
      <w:r>
        <w:rPr>
          <w:rFonts w:ascii="Calibri" w:hAnsi="Calibri" w:cs="Calibri"/>
        </w:rPr>
        <w:t xml:space="preserve"> заявителем документов, предусмотренных </w:t>
      </w:r>
      <w:hyperlink r:id="rId133" w:history="1">
        <w:r>
          <w:rPr>
            <w:rFonts w:ascii="Calibri" w:hAnsi="Calibri" w:cs="Calibri"/>
            <w:color w:val="0000FF"/>
          </w:rPr>
          <w:t>подпунктом 2.1 пункта 2</w:t>
        </w:r>
      </w:hyperlink>
      <w:r>
        <w:rPr>
          <w:rFonts w:ascii="Calibri" w:hAnsi="Calibri" w:cs="Calibri"/>
        </w:rPr>
        <w:t xml:space="preserve"> настоящего Порядка.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 случае утраты, повреждения или уничтожения удостоверения его дубликат выдается на основании заявления одного из супругов.</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10. В этом случае в удостоверении после порядкового номера ставится отметка "дубликат".</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11. Удостоверения являются бланками строгой отчетности.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12. Хранение удостоверений Управлением социальной защиты населения осуществляется в соответствии с законодательством о выполнении операций по хранению, выдаче и использованию документов строгой отчетности.</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jc w:val="center"/>
        <w:outlineLvl w:val="1"/>
        <w:rPr>
          <w:rFonts w:ascii="Calibri" w:hAnsi="Calibri" w:cs="Calibri"/>
        </w:rPr>
      </w:pPr>
      <w:r>
        <w:rPr>
          <w:rFonts w:ascii="Calibri" w:hAnsi="Calibri" w:cs="Calibri"/>
        </w:rPr>
        <w:t>II. Предоставление мер социальной поддержки</w:t>
      </w:r>
    </w:p>
    <w:p w:rsidR="001D7800" w:rsidRDefault="001D7800">
      <w:pPr>
        <w:autoSpaceDE w:val="0"/>
        <w:autoSpaceDN w:val="0"/>
        <w:adjustRightInd w:val="0"/>
        <w:spacing w:after="0" w:line="240" w:lineRule="auto"/>
        <w:jc w:val="center"/>
        <w:rPr>
          <w:rFonts w:ascii="Calibri" w:hAnsi="Calibri" w:cs="Calibri"/>
        </w:rPr>
      </w:pPr>
      <w:r>
        <w:rPr>
          <w:rFonts w:ascii="Calibri" w:hAnsi="Calibri" w:cs="Calibri"/>
        </w:rPr>
        <w:t>многодетным семьям</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13. В автономном округе предоставляются следующие меры социальной поддержки многодетным семьям:</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в размере 50% расходов на оплату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в жилые помещения с печным отоплением);</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бесплатное обеспечение лекарственными средствами детей в возрасте до 6 лет по медицинским показаниям;</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первоочередной прием детей из многодетных семей в муниципальные учреждения дошкольного образования;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бесплатным питанием (завтраки и обеды) в учебное время для учащихся общеобразовательных учреждений, учреждений начального и среднего профессионального образования, находящихся на территории автономного округа;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бесплатное посещение учреждений культуры (музеи, выставки, парки культуры и отдыха) один раз в месяц для всех членов многодетных семей.</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Компенсация в размере 50% расходов на оплату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в жилые помещения с печным отоплением)) предоставляется в </w:t>
      </w:r>
      <w:hyperlink r:id="rId134" w:history="1">
        <w:r>
          <w:rPr>
            <w:rFonts w:ascii="Calibri" w:hAnsi="Calibri" w:cs="Calibri"/>
            <w:color w:val="0000FF"/>
          </w:rPr>
          <w:t>порядке</w:t>
        </w:r>
      </w:hyperlink>
      <w:r>
        <w:rPr>
          <w:rFonts w:ascii="Calibri" w:hAnsi="Calibri" w:cs="Calibri"/>
        </w:rPr>
        <w:t>, предусмотренном постановлением Правительства Ханты-Мансийского автономного округа - Югры от 14 января 2008 года N 4-п "Об утверждении Порядка предоставления компенсации</w:t>
      </w:r>
      <w:proofErr w:type="gramEnd"/>
      <w:r>
        <w:rPr>
          <w:rFonts w:ascii="Calibri" w:hAnsi="Calibri" w:cs="Calibri"/>
        </w:rPr>
        <w:t xml:space="preserve"> расходов на оплату жилого помещения и коммунальных услуг отдельным категориям граждан".</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15. Бесплатное обеспечение лекарственными средствами детей в возрасте до 6 лет по медицинским показаниям осуществляется при обращении за медицинской помощью в государственные и муниципальные амбулаторно-поликлинические учреждения при наличии удостоверения многодетной семьи.</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Обеспечение лекарственными средствами детей в возрасте до 6 лет по медицинским показаниям осуществляется в порядке, установленном </w:t>
      </w:r>
      <w:hyperlink r:id="rId135"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27 февраля 2010 года N 85-п "Об обеспечении отдельных категорий граждан, проживающих в Ханты-Мансийском автономном округе - Югре, лекарственными препаратами, изделиями медицинского назначения и специализированными продуктами лечебного питания, отпускаемыми по рецептам врачей бесплатно или с 50-процентной скидкой, за</w:t>
      </w:r>
      <w:proofErr w:type="gramEnd"/>
      <w:r>
        <w:rPr>
          <w:rFonts w:ascii="Calibri" w:hAnsi="Calibri" w:cs="Calibri"/>
        </w:rPr>
        <w:t xml:space="preserve"> счет средств бюджета автономного округа".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17. Первоочередной прием детей из многодетных семей в муниципальные учреждения дошкольного образования осуществляется по месту жительства многодетной семьи в порядке, устанавливаемом органами местного самоуправления муниципальных образований Ханты-Мансийского автономного округа - Югры, на основании удостоверения многодетной семьи, свидетельства о рождении ребенка и паспорта родителя.</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Обеспечение бесплатным питанием (завтраки и обеды) в учебное время для учащихся общеобразовательных учреждений, учреждений начального и среднего профессионального образования, находящихся на территории автономного округа, осуществляется на основании удостоверения многодетной семьи Ханты-Мансийского автономного округа - Югры, </w:t>
      </w:r>
      <w:r>
        <w:rPr>
          <w:rFonts w:ascii="Calibri" w:hAnsi="Calibri" w:cs="Calibri"/>
        </w:rPr>
        <w:lastRenderedPageBreak/>
        <w:t>представляемого в общеобразовательное учреждение, учреждение начального и среднего профессионального образования.</w:t>
      </w:r>
    </w:p>
    <w:p w:rsidR="001D7800" w:rsidRDefault="001D7800">
      <w:pPr>
        <w:pStyle w:val="ConsPlusNonformat"/>
        <w:widowControl/>
        <w:pBdr>
          <w:top w:val="single" w:sz="6" w:space="0" w:color="auto"/>
        </w:pBdr>
        <w:rPr>
          <w:sz w:val="2"/>
          <w:szCs w:val="2"/>
        </w:rPr>
      </w:pPr>
    </w:p>
    <w:p w:rsidR="001D7800" w:rsidRDefault="001D7800">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ХМАО - Югры N 30-оз принят 26.02.2006, а не 26.02.2010.</w:t>
      </w:r>
    </w:p>
    <w:p w:rsidR="001D7800" w:rsidRDefault="001D7800">
      <w:pPr>
        <w:pStyle w:val="ConsPlusNonformat"/>
        <w:widowControl/>
        <w:pBdr>
          <w:top w:val="single" w:sz="6" w:space="0" w:color="auto"/>
        </w:pBdr>
        <w:rPr>
          <w:sz w:val="2"/>
          <w:szCs w:val="2"/>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Организация бесплатного питания (завтраки и обеды) в учебное время для учащихся общеобразовательных учреждений, учреждений начального и среднего профессионального образования, находящихся на территории Ханты-Мансийского автономного округа - Югры, осуществляется в соответствии с </w:t>
      </w:r>
      <w:hyperlink r:id="rId136"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26 февраля 2010 года N 30-оз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w:t>
      </w:r>
      <w:proofErr w:type="gramEnd"/>
      <w:r>
        <w:rPr>
          <w:rFonts w:ascii="Calibri" w:hAnsi="Calibri" w:cs="Calibri"/>
        </w:rPr>
        <w:t xml:space="preserve">, расположенных на территории Ханты-Мансийского автономного округа - Югры", </w:t>
      </w:r>
      <w:hyperlink r:id="rId137"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26 октября 2006 года N 249-п "Об обеспечении питанием обучающихся, воспитанников, государственных образовательных учреждений автономного округа за счет средств бюджета автономного округа".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посещение учреждений культуры (музеи, выставки; парки культуры и отдыха), находящихся в собственности автономного округа, расположенных на территории автономного округа, предоставляется один раз в месяц для всех членов многодетных семей, независимо от места жительства в автономном округе.</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21. День бесплатного посещения учреждения культуры (музеи, выставки; парки культуры и отдыха) устанавливается приказом по учреждению.</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22. Для учреждений культуры (музеи, выставки; парки культуры и отдыха), находящихся в муниципальной собственности, предоставление данной меры социальной поддержки носит рекомендательный характер.</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jc w:val="center"/>
        <w:outlineLvl w:val="1"/>
        <w:rPr>
          <w:rFonts w:ascii="Calibri" w:hAnsi="Calibri" w:cs="Calibri"/>
        </w:rPr>
      </w:pPr>
      <w:r>
        <w:rPr>
          <w:rFonts w:ascii="Calibri" w:hAnsi="Calibri" w:cs="Calibri"/>
        </w:rPr>
        <w:t>III. Заключительные положения</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23. При наступлении обстоятельств, влекущих прекращение права на получение мер социальной поддержки, предоставляемых многодетной семье, заявитель обязан не позднее чем в месячный срок сообщить об этом в Управление социальной защиты населения по месту жительства.</w:t>
      </w: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24. Управление социальной защиты населения вправе осуществлять проверку сведений, содержащихся в представленных документах.</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1D7800" w:rsidRDefault="001D7800">
      <w:pPr>
        <w:autoSpaceDE w:val="0"/>
        <w:autoSpaceDN w:val="0"/>
        <w:adjustRightInd w:val="0"/>
        <w:spacing w:after="0" w:line="240" w:lineRule="auto"/>
        <w:jc w:val="right"/>
        <w:rPr>
          <w:rFonts w:ascii="Calibri" w:hAnsi="Calibri" w:cs="Calibri"/>
        </w:rPr>
      </w:pPr>
      <w:r>
        <w:rPr>
          <w:rFonts w:ascii="Calibri" w:hAnsi="Calibri" w:cs="Calibri"/>
        </w:rPr>
        <w:t>от 13 октября 2011 г. N 371-п</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pStyle w:val="ConsPlusTitle"/>
        <w:widowControl/>
        <w:jc w:val="center"/>
      </w:pPr>
      <w:r>
        <w:t>УДОСТОВЕРЕНИЕ</w:t>
      </w:r>
    </w:p>
    <w:p w:rsidR="001D7800" w:rsidRDefault="001D7800">
      <w:pPr>
        <w:pStyle w:val="ConsPlusTitle"/>
        <w:widowControl/>
        <w:jc w:val="center"/>
      </w:pPr>
      <w:r>
        <w:t>МНОГОДЕТНОЙ СЕМЬИ</w:t>
      </w:r>
    </w:p>
    <w:p w:rsidR="001D7800" w:rsidRDefault="001D7800">
      <w:pPr>
        <w:pStyle w:val="ConsPlusTitle"/>
        <w:widowControl/>
        <w:jc w:val="center"/>
      </w:pPr>
      <w:r>
        <w:t>ХАНТЫ-МАНСИЙСКОГО АВТОНОМНОГО ОКРУГА - ЮГРЫ</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Обложка удостоверения (твердая, зеленого цвета), размер: 7 см в высоту x 10 см в ширину.</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pStyle w:val="ConsPlusNonformat"/>
        <w:widowControl/>
        <w:jc w:val="both"/>
      </w:pPr>
      <w:r>
        <w:t>┌────────────────────────────────────┬────────────────────────────────────┐</w:t>
      </w:r>
    </w:p>
    <w:p w:rsidR="001D7800" w:rsidRDefault="001D7800">
      <w:pPr>
        <w:pStyle w:val="ConsPlusNonformat"/>
        <w:widowControl/>
        <w:jc w:val="both"/>
      </w:pPr>
      <w:r>
        <w:t>│                                    │        Российская Федерация        │</w:t>
      </w:r>
    </w:p>
    <w:p w:rsidR="001D7800" w:rsidRDefault="001D7800">
      <w:pPr>
        <w:pStyle w:val="ConsPlusNonformat"/>
        <w:widowControl/>
        <w:jc w:val="both"/>
      </w:pPr>
      <w:r>
        <w:t>│                                    │ Ханты-Мансийский автономный округ  │</w:t>
      </w:r>
    </w:p>
    <w:p w:rsidR="001D7800" w:rsidRDefault="001D7800">
      <w:pPr>
        <w:pStyle w:val="ConsPlusNonformat"/>
        <w:widowControl/>
        <w:jc w:val="both"/>
      </w:pPr>
      <w:r>
        <w:lastRenderedPageBreak/>
        <w:t>│                                    │               - Югра               │</w:t>
      </w:r>
    </w:p>
    <w:p w:rsidR="001D7800" w:rsidRDefault="001D7800">
      <w:pPr>
        <w:pStyle w:val="ConsPlusNonformat"/>
        <w:widowControl/>
        <w:jc w:val="both"/>
      </w:pPr>
      <w:r>
        <w:t>│                                    │        (Тюменская область)         │</w:t>
      </w:r>
    </w:p>
    <w:p w:rsidR="001D7800" w:rsidRDefault="001D7800">
      <w:pPr>
        <w:pStyle w:val="ConsPlusNonformat"/>
        <w:widowControl/>
        <w:jc w:val="both"/>
      </w:pPr>
      <w:r>
        <w:t>│                                    │                                    │</w:t>
      </w:r>
    </w:p>
    <w:p w:rsidR="001D7800" w:rsidRDefault="001D7800">
      <w:pPr>
        <w:pStyle w:val="ConsPlusNonformat"/>
        <w:widowControl/>
        <w:jc w:val="both"/>
      </w:pPr>
      <w:r>
        <w:t>│                                    │                                    │</w:t>
      </w:r>
    </w:p>
    <w:p w:rsidR="001D7800" w:rsidRDefault="001D7800">
      <w:pPr>
        <w:pStyle w:val="ConsPlusNonformat"/>
        <w:widowControl/>
        <w:jc w:val="both"/>
      </w:pPr>
      <w:r>
        <w:t>│                                    │           УДОСТОВЕРЕНИЕ            │</w:t>
      </w:r>
    </w:p>
    <w:p w:rsidR="001D7800" w:rsidRDefault="001D7800">
      <w:pPr>
        <w:pStyle w:val="ConsPlusNonformat"/>
        <w:widowControl/>
        <w:jc w:val="both"/>
      </w:pPr>
      <w:r>
        <w:t>│                                    │         МНОГОДЕТНОЙ СЕМЬИ          │</w:t>
      </w:r>
    </w:p>
    <w:p w:rsidR="001D7800" w:rsidRDefault="001D7800">
      <w:pPr>
        <w:pStyle w:val="ConsPlusNonformat"/>
        <w:widowControl/>
        <w:jc w:val="both"/>
      </w:pPr>
      <w:r>
        <w:t>│                                    │                                    │</w:t>
      </w:r>
    </w:p>
    <w:p w:rsidR="001D7800" w:rsidRDefault="001D7800">
      <w:pPr>
        <w:pStyle w:val="ConsPlusNonformat"/>
        <w:widowControl/>
        <w:jc w:val="both"/>
      </w:pPr>
      <w:r>
        <w:t>│                                    │                                    │</w:t>
      </w:r>
    </w:p>
    <w:p w:rsidR="001D7800" w:rsidRDefault="001D7800">
      <w:pPr>
        <w:pStyle w:val="ConsPlusNonformat"/>
        <w:widowControl/>
        <w:jc w:val="both"/>
      </w:pPr>
      <w:r>
        <w:t>└────────────────────────────────────┴────────────────────────────────────┘</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r>
        <w:rPr>
          <w:rFonts w:ascii="Calibri" w:hAnsi="Calibri" w:cs="Calibri"/>
        </w:rPr>
        <w:t>Внутренние страницы удостоверения</w:t>
      </w: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pStyle w:val="ConsPlusNonformat"/>
        <w:widowControl/>
      </w:pPr>
      <w:r>
        <w:t>Стр. 1</w:t>
      </w:r>
      <w:proofErr w:type="gramStart"/>
      <w:r>
        <w:t xml:space="preserve">                                                               С</w:t>
      </w:r>
      <w:proofErr w:type="gramEnd"/>
      <w:r>
        <w:t>тр. 6</w:t>
      </w:r>
    </w:p>
    <w:p w:rsidR="001D7800" w:rsidRDefault="001D7800">
      <w:pPr>
        <w:pStyle w:val="ConsPlusNonformat"/>
        <w:widowControl/>
        <w:jc w:val="both"/>
      </w:pPr>
      <w:r>
        <w:t>┌────────────────────────────────────┬────────────────────────────────────┐</w:t>
      </w:r>
    </w:p>
    <w:p w:rsidR="001D7800" w:rsidRDefault="001D7800">
      <w:pPr>
        <w:pStyle w:val="ConsPlusNonformat"/>
        <w:widowControl/>
        <w:jc w:val="both"/>
      </w:pPr>
      <w:r>
        <w:t>│                                    │Памятка                             │</w:t>
      </w:r>
    </w:p>
    <w:p w:rsidR="001D7800" w:rsidRDefault="001D7800">
      <w:pPr>
        <w:pStyle w:val="ConsPlusNonformat"/>
        <w:widowControl/>
        <w:jc w:val="both"/>
      </w:pPr>
      <w:r>
        <w:t>│____________________________________│                                    │</w:t>
      </w:r>
    </w:p>
    <w:p w:rsidR="001D7800" w:rsidRDefault="001D7800">
      <w:pPr>
        <w:pStyle w:val="ConsPlusNonformat"/>
        <w:widowControl/>
        <w:jc w:val="both"/>
      </w:pPr>
      <w:r>
        <w:t xml:space="preserve">│    Наименование </w:t>
      </w:r>
      <w:proofErr w:type="gramStart"/>
      <w:r>
        <w:t>муниципального</w:t>
      </w:r>
      <w:proofErr w:type="gramEnd"/>
      <w:r>
        <w:t xml:space="preserve">     ├────────────────────────────────────┤</w:t>
      </w:r>
    </w:p>
    <w:p w:rsidR="001D7800" w:rsidRDefault="001D7800">
      <w:pPr>
        <w:pStyle w:val="ConsPlusNonformat"/>
        <w:widowControl/>
        <w:jc w:val="both"/>
      </w:pPr>
      <w:proofErr w:type="gramStart"/>
      <w:r>
        <w:t>│   образования автономного округа   │Многодетные матери (лица, их        │</w:t>
      </w:r>
      <w:proofErr w:type="gramEnd"/>
    </w:p>
    <w:p w:rsidR="001D7800" w:rsidRDefault="001D7800">
      <w:pPr>
        <w:pStyle w:val="ConsPlusNonformat"/>
        <w:widowControl/>
        <w:jc w:val="both"/>
      </w:pPr>
      <w:proofErr w:type="gramStart"/>
      <w:r>
        <w:t>│  Удостоверение многодетной семьи   │заменяющие) обязаны извещать        │</w:t>
      </w:r>
      <w:proofErr w:type="gramEnd"/>
    </w:p>
    <w:p w:rsidR="001D7800" w:rsidRDefault="001D7800">
      <w:pPr>
        <w:pStyle w:val="ConsPlusNonformat"/>
        <w:widowControl/>
        <w:jc w:val="both"/>
      </w:pPr>
      <w:r>
        <w:t>│            N _________             │управление социальной защиты        │</w:t>
      </w:r>
    </w:p>
    <w:p w:rsidR="001D7800" w:rsidRDefault="001D7800">
      <w:pPr>
        <w:pStyle w:val="ConsPlusNonformat"/>
        <w:widowControl/>
        <w:jc w:val="both"/>
      </w:pPr>
      <w:r>
        <w:t xml:space="preserve">│                                    │населения по месту жительства </w:t>
      </w:r>
      <w:proofErr w:type="gramStart"/>
      <w:r>
        <w:t>обо</w:t>
      </w:r>
      <w:proofErr w:type="gramEnd"/>
      <w:r>
        <w:t xml:space="preserve">   │</w:t>
      </w:r>
    </w:p>
    <w:p w:rsidR="001D7800" w:rsidRDefault="001D7800">
      <w:pPr>
        <w:pStyle w:val="ConsPlusNonformat"/>
        <w:widowControl/>
        <w:jc w:val="both"/>
      </w:pPr>
      <w:r>
        <w:t>│                                    │всех изменениях в составе семьи,    │</w:t>
      </w:r>
    </w:p>
    <w:p w:rsidR="001D7800" w:rsidRDefault="001D7800">
      <w:pPr>
        <w:pStyle w:val="ConsPlusNonformat"/>
        <w:widowControl/>
        <w:jc w:val="both"/>
      </w:pPr>
      <w:r>
        <w:t>│ Фото                               │влияющих на предоставление мер      │</w:t>
      </w:r>
    </w:p>
    <w:p w:rsidR="001D7800" w:rsidRDefault="001D7800">
      <w:pPr>
        <w:pStyle w:val="ConsPlusNonformat"/>
        <w:widowControl/>
        <w:jc w:val="both"/>
      </w:pPr>
      <w:r>
        <w:t>│ 3 x 4                              │социальной поддержки многодетной    │</w:t>
      </w:r>
    </w:p>
    <w:p w:rsidR="001D7800" w:rsidRDefault="001D7800">
      <w:pPr>
        <w:pStyle w:val="ConsPlusNonformat"/>
        <w:widowControl/>
        <w:jc w:val="both"/>
      </w:pPr>
      <w:r>
        <w:t>│ владельца                          │семье                               │</w:t>
      </w:r>
    </w:p>
    <w:p w:rsidR="001D7800" w:rsidRDefault="001D7800">
      <w:pPr>
        <w:pStyle w:val="ConsPlusNonformat"/>
        <w:widowControl/>
        <w:jc w:val="both"/>
      </w:pPr>
      <w:r>
        <w:t>│ удостоверения                      │                                    │</w:t>
      </w:r>
    </w:p>
    <w:p w:rsidR="001D7800" w:rsidRDefault="001D7800">
      <w:pPr>
        <w:pStyle w:val="ConsPlusNonformat"/>
        <w:widowControl/>
        <w:jc w:val="both"/>
      </w:pPr>
      <w:r>
        <w:t>│ Фамилия _______________            │                                    │</w:t>
      </w:r>
    </w:p>
    <w:p w:rsidR="001D7800" w:rsidRDefault="001D7800">
      <w:pPr>
        <w:pStyle w:val="ConsPlusNonformat"/>
        <w:widowControl/>
        <w:jc w:val="both"/>
      </w:pPr>
      <w:r>
        <w:t>│ Имя ___________________            │                                    │</w:t>
      </w:r>
    </w:p>
    <w:p w:rsidR="001D7800" w:rsidRDefault="001D7800">
      <w:pPr>
        <w:pStyle w:val="ConsPlusNonformat"/>
        <w:widowControl/>
        <w:jc w:val="both"/>
      </w:pPr>
      <w:r>
        <w:t>│ Отчество ______________            │                                    │</w:t>
      </w:r>
    </w:p>
    <w:p w:rsidR="001D7800" w:rsidRDefault="001D7800">
      <w:pPr>
        <w:pStyle w:val="ConsPlusNonformat"/>
        <w:widowControl/>
        <w:jc w:val="both"/>
      </w:pPr>
      <w:proofErr w:type="gramStart"/>
      <w:r>
        <w:t>│(матери (отца), опекуна,            │                                    │</w:t>
      </w:r>
      <w:proofErr w:type="gramEnd"/>
    </w:p>
    <w:p w:rsidR="001D7800" w:rsidRDefault="001D7800">
      <w:pPr>
        <w:pStyle w:val="ConsPlusNonformat"/>
        <w:widowControl/>
        <w:jc w:val="both"/>
      </w:pPr>
      <w:r>
        <w:t>│попечителя)                         │                                    │</w:t>
      </w:r>
    </w:p>
    <w:p w:rsidR="001D7800" w:rsidRDefault="001D7800">
      <w:pPr>
        <w:pStyle w:val="ConsPlusNonformat"/>
        <w:widowControl/>
        <w:jc w:val="both"/>
      </w:pPr>
      <w:r>
        <w:t>│                                    │                                    │</w:t>
      </w:r>
    </w:p>
    <w:p w:rsidR="001D7800" w:rsidRDefault="001D7800">
      <w:pPr>
        <w:pStyle w:val="ConsPlusNonformat"/>
        <w:widowControl/>
        <w:jc w:val="both"/>
      </w:pPr>
      <w:r>
        <w:t>│ М.П.                               │                                    │</w:t>
      </w:r>
    </w:p>
    <w:p w:rsidR="001D7800" w:rsidRDefault="001D7800">
      <w:pPr>
        <w:pStyle w:val="ConsPlusNonformat"/>
        <w:widowControl/>
        <w:jc w:val="both"/>
      </w:pPr>
      <w:r>
        <w:t>│ Руководитель управления            │                                    │</w:t>
      </w:r>
    </w:p>
    <w:p w:rsidR="001D7800" w:rsidRDefault="001D7800">
      <w:pPr>
        <w:pStyle w:val="ConsPlusNonformat"/>
        <w:widowControl/>
        <w:jc w:val="both"/>
      </w:pPr>
      <w:r>
        <w:t>│ социальной защиты населения        │                                    │</w:t>
      </w:r>
    </w:p>
    <w:p w:rsidR="001D7800" w:rsidRDefault="001D7800">
      <w:pPr>
        <w:pStyle w:val="ConsPlusNonformat"/>
        <w:widowControl/>
        <w:jc w:val="both"/>
      </w:pPr>
      <w:r>
        <w:t>│ по месту жительства ______ /Ф.И.О./│                                    │</w:t>
      </w:r>
    </w:p>
    <w:p w:rsidR="001D7800" w:rsidRDefault="001D7800">
      <w:pPr>
        <w:pStyle w:val="ConsPlusNonformat"/>
        <w:widowControl/>
        <w:jc w:val="both"/>
      </w:pPr>
      <w:r>
        <w:t>│                    (подпись)       │                                    │</w:t>
      </w:r>
    </w:p>
    <w:p w:rsidR="001D7800" w:rsidRDefault="001D7800">
      <w:pPr>
        <w:pStyle w:val="ConsPlusNonformat"/>
        <w:widowControl/>
        <w:jc w:val="both"/>
      </w:pPr>
      <w:r>
        <w:t>│                                    │                                    │</w:t>
      </w:r>
    </w:p>
    <w:p w:rsidR="001D7800" w:rsidRDefault="001D7800">
      <w:pPr>
        <w:pStyle w:val="ConsPlusNonformat"/>
        <w:widowControl/>
        <w:jc w:val="both"/>
      </w:pPr>
      <w:r>
        <w:t>│ Дата выдачи ___ __________ 20__ г. │                                    │</w:t>
      </w:r>
    </w:p>
    <w:p w:rsidR="001D7800" w:rsidRDefault="001D7800">
      <w:pPr>
        <w:pStyle w:val="ConsPlusNonformat"/>
        <w:widowControl/>
        <w:jc w:val="both"/>
      </w:pPr>
      <w:r>
        <w:t>└────────────────────────────────────┴────────────────────────────────────┘</w:t>
      </w:r>
    </w:p>
    <w:p w:rsidR="001D7800" w:rsidRDefault="001D7800">
      <w:pPr>
        <w:autoSpaceDE w:val="0"/>
        <w:autoSpaceDN w:val="0"/>
        <w:adjustRightInd w:val="0"/>
        <w:spacing w:after="0" w:line="240" w:lineRule="auto"/>
        <w:jc w:val="both"/>
        <w:rPr>
          <w:rFonts w:ascii="Calibri" w:hAnsi="Calibri" w:cs="Calibri"/>
        </w:rPr>
      </w:pPr>
    </w:p>
    <w:p w:rsidR="001D7800" w:rsidRDefault="001D7800">
      <w:pPr>
        <w:pStyle w:val="ConsPlusNonformat"/>
        <w:widowControl/>
      </w:pPr>
      <w:r>
        <w:t>Стр. 3</w:t>
      </w:r>
      <w:proofErr w:type="gramStart"/>
      <w:r>
        <w:t xml:space="preserve">                                                               С</w:t>
      </w:r>
      <w:proofErr w:type="gramEnd"/>
      <w:r>
        <w:t>тр. 4</w:t>
      </w:r>
    </w:p>
    <w:tbl>
      <w:tblPr>
        <w:tblW w:w="0" w:type="auto"/>
        <w:tblInd w:w="70" w:type="dxa"/>
        <w:tblLayout w:type="fixed"/>
        <w:tblCellMar>
          <w:left w:w="70" w:type="dxa"/>
          <w:right w:w="70" w:type="dxa"/>
        </w:tblCellMar>
        <w:tblLook w:val="0000" w:firstRow="0" w:lastRow="0" w:firstColumn="0" w:lastColumn="0" w:noHBand="0" w:noVBand="0"/>
      </w:tblPr>
      <w:tblGrid>
        <w:gridCol w:w="2700"/>
        <w:gridCol w:w="2295"/>
        <w:gridCol w:w="2700"/>
        <w:gridCol w:w="2295"/>
      </w:tblGrid>
      <w:tr w:rsidR="001D7800">
        <w:trPr>
          <w:cantSplit/>
          <w:trHeight w:val="240"/>
        </w:trPr>
        <w:tc>
          <w:tcPr>
            <w:tcW w:w="4995" w:type="dxa"/>
            <w:gridSpan w:val="2"/>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 xml:space="preserve">Дети                </w:t>
            </w:r>
          </w:p>
        </w:tc>
        <w:tc>
          <w:tcPr>
            <w:tcW w:w="4995" w:type="dxa"/>
            <w:gridSpan w:val="2"/>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 xml:space="preserve">Дети                </w:t>
            </w:r>
          </w:p>
        </w:tc>
      </w:tr>
      <w:tr w:rsidR="001D7800">
        <w:trPr>
          <w:cantSplit/>
          <w:trHeight w:val="360"/>
        </w:trPr>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 xml:space="preserve">Фамилия, имя,   </w:t>
            </w:r>
            <w:r>
              <w:rPr>
                <w:rFonts w:ascii="Calibri" w:hAnsi="Calibri" w:cs="Calibri"/>
                <w:sz w:val="22"/>
                <w:szCs w:val="22"/>
              </w:rPr>
              <w:br/>
              <w:t xml:space="preserve">отчество      </w:t>
            </w: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 xml:space="preserve">Дата рождения  </w:t>
            </w:r>
          </w:p>
        </w:tc>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 xml:space="preserve">Фамилия, имя,   </w:t>
            </w:r>
            <w:r>
              <w:rPr>
                <w:rFonts w:ascii="Calibri" w:hAnsi="Calibri" w:cs="Calibri"/>
                <w:sz w:val="22"/>
                <w:szCs w:val="22"/>
              </w:rPr>
              <w:br/>
              <w:t xml:space="preserve">отчество      </w:t>
            </w: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 xml:space="preserve">Дата рождения  </w:t>
            </w:r>
          </w:p>
        </w:tc>
      </w:tr>
      <w:tr w:rsidR="001D7800">
        <w:trPr>
          <w:cantSplit/>
          <w:trHeight w:val="240"/>
        </w:trPr>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r w:rsidR="001D7800">
        <w:trPr>
          <w:cantSplit/>
          <w:trHeight w:val="240"/>
        </w:trPr>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r w:rsidR="001D7800">
        <w:trPr>
          <w:cantSplit/>
          <w:trHeight w:val="240"/>
        </w:trPr>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r w:rsidR="001D7800">
        <w:trPr>
          <w:cantSplit/>
          <w:trHeight w:val="240"/>
        </w:trPr>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r w:rsidR="001D7800">
        <w:trPr>
          <w:cantSplit/>
          <w:trHeight w:val="240"/>
        </w:trPr>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r w:rsidR="001D7800">
        <w:trPr>
          <w:cantSplit/>
          <w:trHeight w:val="240"/>
        </w:trPr>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r w:rsidR="001D7800">
        <w:trPr>
          <w:cantSplit/>
          <w:trHeight w:val="240"/>
        </w:trPr>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bl>
    <w:p w:rsidR="001D7800" w:rsidRDefault="001D7800">
      <w:pPr>
        <w:autoSpaceDE w:val="0"/>
        <w:autoSpaceDN w:val="0"/>
        <w:adjustRightInd w:val="0"/>
        <w:spacing w:after="0" w:line="240" w:lineRule="auto"/>
        <w:jc w:val="both"/>
        <w:rPr>
          <w:rFonts w:ascii="Calibri" w:hAnsi="Calibri" w:cs="Calibri"/>
        </w:rPr>
      </w:pPr>
    </w:p>
    <w:p w:rsidR="001D7800" w:rsidRDefault="001D7800">
      <w:pPr>
        <w:pStyle w:val="ConsPlusNonformat"/>
        <w:widowControl/>
      </w:pPr>
      <w:r>
        <w:t>Стр. 5</w:t>
      </w:r>
      <w:proofErr w:type="gramStart"/>
      <w:r>
        <w:t xml:space="preserve">                                                               С</w:t>
      </w:r>
      <w:proofErr w:type="gramEnd"/>
      <w:r>
        <w:t>тр. 2</w:t>
      </w:r>
    </w:p>
    <w:tbl>
      <w:tblPr>
        <w:tblW w:w="0" w:type="auto"/>
        <w:tblInd w:w="70" w:type="dxa"/>
        <w:tblLayout w:type="fixed"/>
        <w:tblCellMar>
          <w:left w:w="70" w:type="dxa"/>
          <w:right w:w="70" w:type="dxa"/>
        </w:tblCellMar>
        <w:tblLook w:val="0000" w:firstRow="0" w:lastRow="0" w:firstColumn="0" w:lastColumn="0" w:noHBand="0" w:noVBand="0"/>
      </w:tblPr>
      <w:tblGrid>
        <w:gridCol w:w="945"/>
        <w:gridCol w:w="2295"/>
        <w:gridCol w:w="1620"/>
        <w:gridCol w:w="945"/>
        <w:gridCol w:w="2565"/>
        <w:gridCol w:w="1620"/>
      </w:tblGrid>
      <w:tr w:rsidR="001D780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 xml:space="preserve">Снятие с учета           </w:t>
            </w:r>
          </w:p>
        </w:tc>
        <w:tc>
          <w:tcPr>
            <w:tcW w:w="5130" w:type="dxa"/>
            <w:gridSpan w:val="3"/>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 xml:space="preserve">Постановка на учет          </w:t>
            </w:r>
          </w:p>
        </w:tc>
      </w:tr>
      <w:tr w:rsidR="001D7800">
        <w:trPr>
          <w:cantSplit/>
          <w:trHeight w:val="1080"/>
        </w:trPr>
        <w:tc>
          <w:tcPr>
            <w:tcW w:w="94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lastRenderedPageBreak/>
              <w:t xml:space="preserve">Дата, </w:t>
            </w:r>
            <w:r>
              <w:rPr>
                <w:rFonts w:ascii="Calibri" w:hAnsi="Calibri" w:cs="Calibri"/>
                <w:sz w:val="22"/>
                <w:szCs w:val="22"/>
              </w:rPr>
              <w:br/>
              <w:t>месяц,</w:t>
            </w:r>
            <w:r>
              <w:rPr>
                <w:rFonts w:ascii="Calibri" w:hAnsi="Calibri" w:cs="Calibri"/>
                <w:sz w:val="22"/>
                <w:szCs w:val="22"/>
              </w:rPr>
              <w:br/>
              <w:t xml:space="preserve">год  </w:t>
            </w:r>
          </w:p>
        </w:tc>
        <w:tc>
          <w:tcPr>
            <w:tcW w:w="229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Причина снятия с</w:t>
            </w:r>
            <w:r>
              <w:rPr>
                <w:rFonts w:ascii="Calibri" w:hAnsi="Calibri" w:cs="Calibri"/>
                <w:sz w:val="22"/>
                <w:szCs w:val="22"/>
              </w:rPr>
              <w:br/>
              <w:t xml:space="preserve">учета      </w:t>
            </w:r>
          </w:p>
        </w:tc>
        <w:tc>
          <w:tcPr>
            <w:tcW w:w="162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специалиста</w:t>
            </w:r>
            <w:r>
              <w:rPr>
                <w:rFonts w:ascii="Calibri" w:hAnsi="Calibri" w:cs="Calibri"/>
                <w:sz w:val="22"/>
                <w:szCs w:val="22"/>
              </w:rPr>
              <w:br/>
              <w:t xml:space="preserve">управления </w:t>
            </w:r>
            <w:r>
              <w:rPr>
                <w:rFonts w:ascii="Calibri" w:hAnsi="Calibri" w:cs="Calibri"/>
                <w:sz w:val="22"/>
                <w:szCs w:val="22"/>
              </w:rPr>
              <w:br/>
              <w:t xml:space="preserve">социальной </w:t>
            </w:r>
            <w:r>
              <w:rPr>
                <w:rFonts w:ascii="Calibri" w:hAnsi="Calibri" w:cs="Calibri"/>
                <w:sz w:val="22"/>
                <w:szCs w:val="22"/>
              </w:rPr>
              <w:br/>
              <w:t xml:space="preserve">защиты   </w:t>
            </w:r>
            <w:r>
              <w:rPr>
                <w:rFonts w:ascii="Calibri" w:hAnsi="Calibri" w:cs="Calibri"/>
                <w:sz w:val="22"/>
                <w:szCs w:val="22"/>
              </w:rPr>
              <w:br/>
              <w:t xml:space="preserve">населения </w:t>
            </w:r>
            <w:r>
              <w:rPr>
                <w:rFonts w:ascii="Calibri" w:hAnsi="Calibri" w:cs="Calibri"/>
                <w:sz w:val="22"/>
                <w:szCs w:val="22"/>
              </w:rPr>
              <w:br/>
              <w:t xml:space="preserve">по месту  </w:t>
            </w:r>
            <w:r>
              <w:rPr>
                <w:rFonts w:ascii="Calibri" w:hAnsi="Calibri" w:cs="Calibri"/>
                <w:sz w:val="22"/>
                <w:szCs w:val="22"/>
              </w:rPr>
              <w:br/>
              <w:t xml:space="preserve">жительства </w:t>
            </w:r>
          </w:p>
        </w:tc>
        <w:tc>
          <w:tcPr>
            <w:tcW w:w="94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месяц,</w:t>
            </w:r>
            <w:r>
              <w:rPr>
                <w:rFonts w:ascii="Calibri" w:hAnsi="Calibri" w:cs="Calibri"/>
                <w:sz w:val="22"/>
                <w:szCs w:val="22"/>
              </w:rPr>
              <w:br/>
              <w:t xml:space="preserve">год  </w:t>
            </w:r>
          </w:p>
        </w:tc>
        <w:tc>
          <w:tcPr>
            <w:tcW w:w="256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Адрес фактического</w:t>
            </w:r>
            <w:r>
              <w:rPr>
                <w:rFonts w:ascii="Calibri" w:hAnsi="Calibri" w:cs="Calibri"/>
                <w:sz w:val="22"/>
                <w:szCs w:val="22"/>
              </w:rPr>
              <w:br/>
              <w:t xml:space="preserve">проживания    </w:t>
            </w:r>
          </w:p>
        </w:tc>
        <w:tc>
          <w:tcPr>
            <w:tcW w:w="162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специалиста</w:t>
            </w:r>
            <w:r>
              <w:rPr>
                <w:rFonts w:ascii="Calibri" w:hAnsi="Calibri" w:cs="Calibri"/>
                <w:sz w:val="22"/>
                <w:szCs w:val="22"/>
              </w:rPr>
              <w:br/>
              <w:t xml:space="preserve">управления </w:t>
            </w:r>
            <w:r>
              <w:rPr>
                <w:rFonts w:ascii="Calibri" w:hAnsi="Calibri" w:cs="Calibri"/>
                <w:sz w:val="22"/>
                <w:szCs w:val="22"/>
              </w:rPr>
              <w:br/>
              <w:t xml:space="preserve">социальной </w:t>
            </w:r>
            <w:r>
              <w:rPr>
                <w:rFonts w:ascii="Calibri" w:hAnsi="Calibri" w:cs="Calibri"/>
                <w:sz w:val="22"/>
                <w:szCs w:val="22"/>
              </w:rPr>
              <w:br/>
              <w:t xml:space="preserve">защиты   </w:t>
            </w:r>
            <w:r>
              <w:rPr>
                <w:rFonts w:ascii="Calibri" w:hAnsi="Calibri" w:cs="Calibri"/>
                <w:sz w:val="22"/>
                <w:szCs w:val="22"/>
              </w:rPr>
              <w:br/>
              <w:t xml:space="preserve">населения </w:t>
            </w:r>
            <w:r>
              <w:rPr>
                <w:rFonts w:ascii="Calibri" w:hAnsi="Calibri" w:cs="Calibri"/>
                <w:sz w:val="22"/>
                <w:szCs w:val="22"/>
              </w:rPr>
              <w:br/>
              <w:t xml:space="preserve">по месту  </w:t>
            </w:r>
            <w:r>
              <w:rPr>
                <w:rFonts w:ascii="Calibri" w:hAnsi="Calibri" w:cs="Calibri"/>
                <w:sz w:val="22"/>
                <w:szCs w:val="22"/>
              </w:rPr>
              <w:br/>
              <w:t xml:space="preserve">жительства </w:t>
            </w:r>
          </w:p>
        </w:tc>
      </w:tr>
      <w:tr w:rsidR="001D7800">
        <w:trPr>
          <w:cantSplit/>
          <w:trHeight w:val="240"/>
        </w:trPr>
        <w:tc>
          <w:tcPr>
            <w:tcW w:w="945" w:type="dxa"/>
            <w:vMerge w:val="restart"/>
            <w:tcBorders>
              <w:top w:val="single" w:sz="6" w:space="0" w:color="auto"/>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1620" w:type="dxa"/>
            <w:vMerge w:val="restart"/>
            <w:tcBorders>
              <w:top w:val="single" w:sz="6" w:space="0" w:color="auto"/>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r w:rsidR="001D7800">
        <w:trPr>
          <w:cantSplit/>
          <w:trHeight w:val="240"/>
        </w:trPr>
        <w:tc>
          <w:tcPr>
            <w:tcW w:w="945" w:type="dxa"/>
            <w:vMerge/>
            <w:tcBorders>
              <w:top w:val="nil"/>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r w:rsidR="001D7800">
        <w:trPr>
          <w:cantSplit/>
          <w:trHeight w:val="240"/>
        </w:trPr>
        <w:tc>
          <w:tcPr>
            <w:tcW w:w="945" w:type="dxa"/>
            <w:vMerge/>
            <w:tcBorders>
              <w:top w:val="nil"/>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r w:rsidR="001D7800">
        <w:trPr>
          <w:cantSplit/>
          <w:trHeight w:val="240"/>
        </w:trPr>
        <w:tc>
          <w:tcPr>
            <w:tcW w:w="945" w:type="dxa"/>
            <w:vMerge/>
            <w:tcBorders>
              <w:top w:val="nil"/>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1620" w:type="dxa"/>
            <w:vMerge/>
            <w:tcBorders>
              <w:top w:val="nil"/>
              <w:left w:val="single" w:sz="6" w:space="0" w:color="auto"/>
              <w:bottom w:val="nil"/>
              <w:right w:val="single" w:sz="6" w:space="0" w:color="auto"/>
            </w:tcBorders>
          </w:tcPr>
          <w:p w:rsidR="001D7800" w:rsidRDefault="001D780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r w:rsidR="001D7800">
        <w:trPr>
          <w:cantSplit/>
          <w:trHeight w:val="240"/>
        </w:trPr>
        <w:tc>
          <w:tcPr>
            <w:tcW w:w="945" w:type="dxa"/>
            <w:vMerge/>
            <w:tcBorders>
              <w:top w:val="nil"/>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D7800" w:rsidRDefault="001D7800">
            <w:pPr>
              <w:pStyle w:val="ConsPlusCell"/>
              <w:widowControl/>
              <w:rPr>
                <w:rFonts w:ascii="Calibri" w:hAnsi="Calibri" w:cs="Calibri"/>
                <w:sz w:val="22"/>
                <w:szCs w:val="22"/>
              </w:rPr>
            </w:pPr>
          </w:p>
        </w:tc>
      </w:tr>
    </w:tbl>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autoSpaceDE w:val="0"/>
        <w:autoSpaceDN w:val="0"/>
        <w:adjustRightInd w:val="0"/>
        <w:spacing w:after="0" w:line="240" w:lineRule="auto"/>
        <w:ind w:firstLine="540"/>
        <w:jc w:val="both"/>
        <w:rPr>
          <w:rFonts w:ascii="Calibri" w:hAnsi="Calibri" w:cs="Calibri"/>
        </w:rPr>
      </w:pPr>
    </w:p>
    <w:p w:rsidR="001D7800" w:rsidRDefault="001D7800">
      <w:pPr>
        <w:pStyle w:val="ConsPlusNonformat"/>
        <w:widowControl/>
        <w:pBdr>
          <w:top w:val="single" w:sz="6" w:space="0" w:color="auto"/>
        </w:pBdr>
        <w:rPr>
          <w:sz w:val="2"/>
          <w:szCs w:val="2"/>
        </w:rPr>
      </w:pPr>
    </w:p>
    <w:p w:rsidR="00222FF3" w:rsidRDefault="00222FF3"/>
    <w:sectPr w:rsidR="00222FF3" w:rsidSect="00FD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7800"/>
    <w:rsid w:val="00000AB8"/>
    <w:rsid w:val="00001B9C"/>
    <w:rsid w:val="00001C22"/>
    <w:rsid w:val="000035CF"/>
    <w:rsid w:val="00003DC5"/>
    <w:rsid w:val="00006655"/>
    <w:rsid w:val="00006D2C"/>
    <w:rsid w:val="0000794B"/>
    <w:rsid w:val="000112FA"/>
    <w:rsid w:val="000130BD"/>
    <w:rsid w:val="00013551"/>
    <w:rsid w:val="00013F51"/>
    <w:rsid w:val="00013FA5"/>
    <w:rsid w:val="00014DE3"/>
    <w:rsid w:val="00015483"/>
    <w:rsid w:val="00015B82"/>
    <w:rsid w:val="00016848"/>
    <w:rsid w:val="00020444"/>
    <w:rsid w:val="0002095F"/>
    <w:rsid w:val="00021933"/>
    <w:rsid w:val="00022D21"/>
    <w:rsid w:val="0002336B"/>
    <w:rsid w:val="000235FC"/>
    <w:rsid w:val="00024412"/>
    <w:rsid w:val="00026BDA"/>
    <w:rsid w:val="00030334"/>
    <w:rsid w:val="00031A2B"/>
    <w:rsid w:val="0003282E"/>
    <w:rsid w:val="00032995"/>
    <w:rsid w:val="00032A8E"/>
    <w:rsid w:val="00036DF9"/>
    <w:rsid w:val="00037AFC"/>
    <w:rsid w:val="00037CBA"/>
    <w:rsid w:val="00040C7D"/>
    <w:rsid w:val="00042B6B"/>
    <w:rsid w:val="00044363"/>
    <w:rsid w:val="00044BA6"/>
    <w:rsid w:val="0004609B"/>
    <w:rsid w:val="000513D8"/>
    <w:rsid w:val="000526B2"/>
    <w:rsid w:val="00053955"/>
    <w:rsid w:val="00057EFD"/>
    <w:rsid w:val="00060624"/>
    <w:rsid w:val="00062243"/>
    <w:rsid w:val="00062CCB"/>
    <w:rsid w:val="00062D88"/>
    <w:rsid w:val="0006403D"/>
    <w:rsid w:val="000660EF"/>
    <w:rsid w:val="00066434"/>
    <w:rsid w:val="00066988"/>
    <w:rsid w:val="0007000A"/>
    <w:rsid w:val="00070936"/>
    <w:rsid w:val="00074771"/>
    <w:rsid w:val="0007573A"/>
    <w:rsid w:val="00076362"/>
    <w:rsid w:val="00076559"/>
    <w:rsid w:val="00077342"/>
    <w:rsid w:val="00080673"/>
    <w:rsid w:val="0008168D"/>
    <w:rsid w:val="00081BF9"/>
    <w:rsid w:val="00082836"/>
    <w:rsid w:val="0008318E"/>
    <w:rsid w:val="00083B0C"/>
    <w:rsid w:val="00086670"/>
    <w:rsid w:val="00095BC8"/>
    <w:rsid w:val="00096207"/>
    <w:rsid w:val="000973AF"/>
    <w:rsid w:val="00097EA4"/>
    <w:rsid w:val="000A0F1A"/>
    <w:rsid w:val="000A1980"/>
    <w:rsid w:val="000A1D29"/>
    <w:rsid w:val="000A2764"/>
    <w:rsid w:val="000A29D8"/>
    <w:rsid w:val="000A2BDC"/>
    <w:rsid w:val="000A334F"/>
    <w:rsid w:val="000A47D9"/>
    <w:rsid w:val="000A49CE"/>
    <w:rsid w:val="000A4AF3"/>
    <w:rsid w:val="000A6703"/>
    <w:rsid w:val="000B0D97"/>
    <w:rsid w:val="000B0FB0"/>
    <w:rsid w:val="000B11BB"/>
    <w:rsid w:val="000B1695"/>
    <w:rsid w:val="000B262D"/>
    <w:rsid w:val="000B2BA9"/>
    <w:rsid w:val="000B518E"/>
    <w:rsid w:val="000B55E7"/>
    <w:rsid w:val="000B567B"/>
    <w:rsid w:val="000B5882"/>
    <w:rsid w:val="000B5C72"/>
    <w:rsid w:val="000B5F8C"/>
    <w:rsid w:val="000B5FF7"/>
    <w:rsid w:val="000B615C"/>
    <w:rsid w:val="000B6D7F"/>
    <w:rsid w:val="000B6DC7"/>
    <w:rsid w:val="000C0986"/>
    <w:rsid w:val="000C17F5"/>
    <w:rsid w:val="000C311B"/>
    <w:rsid w:val="000C449F"/>
    <w:rsid w:val="000C544A"/>
    <w:rsid w:val="000C6FC5"/>
    <w:rsid w:val="000C7079"/>
    <w:rsid w:val="000C7897"/>
    <w:rsid w:val="000D07F1"/>
    <w:rsid w:val="000D2101"/>
    <w:rsid w:val="000D337D"/>
    <w:rsid w:val="000D4C49"/>
    <w:rsid w:val="000D556B"/>
    <w:rsid w:val="000D6288"/>
    <w:rsid w:val="000D6679"/>
    <w:rsid w:val="000E0CEA"/>
    <w:rsid w:val="000E14BF"/>
    <w:rsid w:val="000E30A4"/>
    <w:rsid w:val="000E478E"/>
    <w:rsid w:val="000E4DAF"/>
    <w:rsid w:val="000E5D27"/>
    <w:rsid w:val="000F43ED"/>
    <w:rsid w:val="000F5A10"/>
    <w:rsid w:val="000F5F66"/>
    <w:rsid w:val="000F731E"/>
    <w:rsid w:val="000F740F"/>
    <w:rsid w:val="0010127D"/>
    <w:rsid w:val="001014AF"/>
    <w:rsid w:val="0010189E"/>
    <w:rsid w:val="00102C29"/>
    <w:rsid w:val="00102C77"/>
    <w:rsid w:val="001039DA"/>
    <w:rsid w:val="00105CA6"/>
    <w:rsid w:val="00105DC4"/>
    <w:rsid w:val="00107641"/>
    <w:rsid w:val="001108FA"/>
    <w:rsid w:val="0011134D"/>
    <w:rsid w:val="00112927"/>
    <w:rsid w:val="00113C2F"/>
    <w:rsid w:val="00114C8B"/>
    <w:rsid w:val="0011673F"/>
    <w:rsid w:val="0012021F"/>
    <w:rsid w:val="0012140C"/>
    <w:rsid w:val="00122CE1"/>
    <w:rsid w:val="0012455A"/>
    <w:rsid w:val="00124F3C"/>
    <w:rsid w:val="00125BCF"/>
    <w:rsid w:val="00130C99"/>
    <w:rsid w:val="00131C3F"/>
    <w:rsid w:val="00131D44"/>
    <w:rsid w:val="0013232E"/>
    <w:rsid w:val="0013338A"/>
    <w:rsid w:val="001334F2"/>
    <w:rsid w:val="0013400A"/>
    <w:rsid w:val="00140101"/>
    <w:rsid w:val="00140414"/>
    <w:rsid w:val="0014103B"/>
    <w:rsid w:val="00142BB4"/>
    <w:rsid w:val="00143C78"/>
    <w:rsid w:val="001440CF"/>
    <w:rsid w:val="001442BF"/>
    <w:rsid w:val="00144B05"/>
    <w:rsid w:val="00144BF5"/>
    <w:rsid w:val="00150B79"/>
    <w:rsid w:val="00152245"/>
    <w:rsid w:val="0015329E"/>
    <w:rsid w:val="00154B9E"/>
    <w:rsid w:val="00155CEF"/>
    <w:rsid w:val="001567FC"/>
    <w:rsid w:val="00156D44"/>
    <w:rsid w:val="00156E3D"/>
    <w:rsid w:val="00157DC6"/>
    <w:rsid w:val="0016036B"/>
    <w:rsid w:val="00160F46"/>
    <w:rsid w:val="00162730"/>
    <w:rsid w:val="001642EB"/>
    <w:rsid w:val="00164E1D"/>
    <w:rsid w:val="00164F28"/>
    <w:rsid w:val="00165356"/>
    <w:rsid w:val="0016546A"/>
    <w:rsid w:val="00165AE9"/>
    <w:rsid w:val="00165EEB"/>
    <w:rsid w:val="00166692"/>
    <w:rsid w:val="001673FC"/>
    <w:rsid w:val="00170DCD"/>
    <w:rsid w:val="0017366F"/>
    <w:rsid w:val="00175631"/>
    <w:rsid w:val="00176247"/>
    <w:rsid w:val="00177855"/>
    <w:rsid w:val="001803DF"/>
    <w:rsid w:val="00181315"/>
    <w:rsid w:val="00181461"/>
    <w:rsid w:val="00181C8E"/>
    <w:rsid w:val="0018223F"/>
    <w:rsid w:val="00182491"/>
    <w:rsid w:val="001830C3"/>
    <w:rsid w:val="00183F83"/>
    <w:rsid w:val="0018443E"/>
    <w:rsid w:val="001847C7"/>
    <w:rsid w:val="00186ED9"/>
    <w:rsid w:val="00190118"/>
    <w:rsid w:val="001902AC"/>
    <w:rsid w:val="00190509"/>
    <w:rsid w:val="00191D7E"/>
    <w:rsid w:val="00192983"/>
    <w:rsid w:val="00193269"/>
    <w:rsid w:val="00194715"/>
    <w:rsid w:val="00195188"/>
    <w:rsid w:val="001952E0"/>
    <w:rsid w:val="001A0859"/>
    <w:rsid w:val="001A0BF4"/>
    <w:rsid w:val="001A131E"/>
    <w:rsid w:val="001A2FB9"/>
    <w:rsid w:val="001A4D9E"/>
    <w:rsid w:val="001A5C7A"/>
    <w:rsid w:val="001B0632"/>
    <w:rsid w:val="001B0760"/>
    <w:rsid w:val="001B2044"/>
    <w:rsid w:val="001B268B"/>
    <w:rsid w:val="001B3044"/>
    <w:rsid w:val="001B5266"/>
    <w:rsid w:val="001B52D8"/>
    <w:rsid w:val="001B71F9"/>
    <w:rsid w:val="001C1A20"/>
    <w:rsid w:val="001C3084"/>
    <w:rsid w:val="001C31D5"/>
    <w:rsid w:val="001C4690"/>
    <w:rsid w:val="001C5ED5"/>
    <w:rsid w:val="001C62F3"/>
    <w:rsid w:val="001C64D5"/>
    <w:rsid w:val="001C6C52"/>
    <w:rsid w:val="001C7771"/>
    <w:rsid w:val="001D0629"/>
    <w:rsid w:val="001D1ADB"/>
    <w:rsid w:val="001D1B12"/>
    <w:rsid w:val="001D1DB3"/>
    <w:rsid w:val="001D221C"/>
    <w:rsid w:val="001D2733"/>
    <w:rsid w:val="001D28EB"/>
    <w:rsid w:val="001D4412"/>
    <w:rsid w:val="001D4423"/>
    <w:rsid w:val="001D4F93"/>
    <w:rsid w:val="001D7800"/>
    <w:rsid w:val="001E0A1F"/>
    <w:rsid w:val="001E0B2D"/>
    <w:rsid w:val="001E0DE6"/>
    <w:rsid w:val="001E27F3"/>
    <w:rsid w:val="001E29AE"/>
    <w:rsid w:val="001E2A68"/>
    <w:rsid w:val="001E2DCB"/>
    <w:rsid w:val="001E4380"/>
    <w:rsid w:val="001E5D67"/>
    <w:rsid w:val="001E7948"/>
    <w:rsid w:val="001F1C2A"/>
    <w:rsid w:val="001F2D83"/>
    <w:rsid w:val="001F4FA5"/>
    <w:rsid w:val="001F63CB"/>
    <w:rsid w:val="001F795D"/>
    <w:rsid w:val="002012A0"/>
    <w:rsid w:val="0020144E"/>
    <w:rsid w:val="00202AD1"/>
    <w:rsid w:val="00202D47"/>
    <w:rsid w:val="00203879"/>
    <w:rsid w:val="00206D86"/>
    <w:rsid w:val="00213C27"/>
    <w:rsid w:val="00213F05"/>
    <w:rsid w:val="00214573"/>
    <w:rsid w:val="00216443"/>
    <w:rsid w:val="00216FF3"/>
    <w:rsid w:val="00217575"/>
    <w:rsid w:val="0021762B"/>
    <w:rsid w:val="0022124A"/>
    <w:rsid w:val="0022219D"/>
    <w:rsid w:val="00222378"/>
    <w:rsid w:val="00222FF3"/>
    <w:rsid w:val="00223522"/>
    <w:rsid w:val="002246FE"/>
    <w:rsid w:val="00225118"/>
    <w:rsid w:val="00226023"/>
    <w:rsid w:val="00230A14"/>
    <w:rsid w:val="00231EBB"/>
    <w:rsid w:val="00232528"/>
    <w:rsid w:val="00234FEB"/>
    <w:rsid w:val="00235312"/>
    <w:rsid w:val="0023634A"/>
    <w:rsid w:val="00237559"/>
    <w:rsid w:val="00240125"/>
    <w:rsid w:val="0024329F"/>
    <w:rsid w:val="0024403E"/>
    <w:rsid w:val="002478E7"/>
    <w:rsid w:val="002515D6"/>
    <w:rsid w:val="002518F8"/>
    <w:rsid w:val="002519B3"/>
    <w:rsid w:val="002524F6"/>
    <w:rsid w:val="00254947"/>
    <w:rsid w:val="002560B4"/>
    <w:rsid w:val="002561A6"/>
    <w:rsid w:val="002561A9"/>
    <w:rsid w:val="00256CF3"/>
    <w:rsid w:val="00260283"/>
    <w:rsid w:val="002610C8"/>
    <w:rsid w:val="0026266E"/>
    <w:rsid w:val="002628B8"/>
    <w:rsid w:val="0026349E"/>
    <w:rsid w:val="00263FDB"/>
    <w:rsid w:val="00264764"/>
    <w:rsid w:val="002659BF"/>
    <w:rsid w:val="0026739C"/>
    <w:rsid w:val="00270A55"/>
    <w:rsid w:val="0027108F"/>
    <w:rsid w:val="00271EA1"/>
    <w:rsid w:val="00272EC0"/>
    <w:rsid w:val="00274489"/>
    <w:rsid w:val="00274B75"/>
    <w:rsid w:val="0027693D"/>
    <w:rsid w:val="00277982"/>
    <w:rsid w:val="002802A5"/>
    <w:rsid w:val="0028050A"/>
    <w:rsid w:val="00281F82"/>
    <w:rsid w:val="002820A3"/>
    <w:rsid w:val="00284446"/>
    <w:rsid w:val="002858D7"/>
    <w:rsid w:val="002858FB"/>
    <w:rsid w:val="00286DA6"/>
    <w:rsid w:val="002916C3"/>
    <w:rsid w:val="00293441"/>
    <w:rsid w:val="00293782"/>
    <w:rsid w:val="00294AA5"/>
    <w:rsid w:val="00294FC4"/>
    <w:rsid w:val="00295BB2"/>
    <w:rsid w:val="0029734C"/>
    <w:rsid w:val="0029762C"/>
    <w:rsid w:val="002A2311"/>
    <w:rsid w:val="002A25B7"/>
    <w:rsid w:val="002A2B6A"/>
    <w:rsid w:val="002A3456"/>
    <w:rsid w:val="002A56C5"/>
    <w:rsid w:val="002B0E48"/>
    <w:rsid w:val="002B2D1F"/>
    <w:rsid w:val="002B4460"/>
    <w:rsid w:val="002B4844"/>
    <w:rsid w:val="002B498D"/>
    <w:rsid w:val="002B51BA"/>
    <w:rsid w:val="002B6696"/>
    <w:rsid w:val="002B6FAB"/>
    <w:rsid w:val="002B70DE"/>
    <w:rsid w:val="002B7764"/>
    <w:rsid w:val="002C1356"/>
    <w:rsid w:val="002C1606"/>
    <w:rsid w:val="002C189E"/>
    <w:rsid w:val="002C2B98"/>
    <w:rsid w:val="002C32E5"/>
    <w:rsid w:val="002C5421"/>
    <w:rsid w:val="002C5CD9"/>
    <w:rsid w:val="002C7764"/>
    <w:rsid w:val="002C785D"/>
    <w:rsid w:val="002D00C8"/>
    <w:rsid w:val="002D0516"/>
    <w:rsid w:val="002D0CD8"/>
    <w:rsid w:val="002D1534"/>
    <w:rsid w:val="002D1743"/>
    <w:rsid w:val="002D2B45"/>
    <w:rsid w:val="002D3F29"/>
    <w:rsid w:val="002D573E"/>
    <w:rsid w:val="002D5F9D"/>
    <w:rsid w:val="002D7DE5"/>
    <w:rsid w:val="002D7F32"/>
    <w:rsid w:val="002E02E9"/>
    <w:rsid w:val="002E2F7A"/>
    <w:rsid w:val="002E340A"/>
    <w:rsid w:val="002E3749"/>
    <w:rsid w:val="002E451A"/>
    <w:rsid w:val="002E489B"/>
    <w:rsid w:val="002E7006"/>
    <w:rsid w:val="002F0632"/>
    <w:rsid w:val="002F0945"/>
    <w:rsid w:val="002F1AA4"/>
    <w:rsid w:val="002F355B"/>
    <w:rsid w:val="002F4B6F"/>
    <w:rsid w:val="002F56D3"/>
    <w:rsid w:val="002F5F2F"/>
    <w:rsid w:val="002F6036"/>
    <w:rsid w:val="002F6A08"/>
    <w:rsid w:val="00302109"/>
    <w:rsid w:val="00302EC7"/>
    <w:rsid w:val="00303410"/>
    <w:rsid w:val="0030370D"/>
    <w:rsid w:val="00303A01"/>
    <w:rsid w:val="0030750D"/>
    <w:rsid w:val="003077F9"/>
    <w:rsid w:val="00307934"/>
    <w:rsid w:val="0030796E"/>
    <w:rsid w:val="00310223"/>
    <w:rsid w:val="003111AA"/>
    <w:rsid w:val="00312B71"/>
    <w:rsid w:val="00313251"/>
    <w:rsid w:val="00314009"/>
    <w:rsid w:val="003145AC"/>
    <w:rsid w:val="00315E6F"/>
    <w:rsid w:val="00316057"/>
    <w:rsid w:val="00316708"/>
    <w:rsid w:val="00316E12"/>
    <w:rsid w:val="0031718C"/>
    <w:rsid w:val="003178B0"/>
    <w:rsid w:val="00317E46"/>
    <w:rsid w:val="0032100B"/>
    <w:rsid w:val="00321551"/>
    <w:rsid w:val="00321580"/>
    <w:rsid w:val="003222EF"/>
    <w:rsid w:val="0032245A"/>
    <w:rsid w:val="00322C40"/>
    <w:rsid w:val="00323BFD"/>
    <w:rsid w:val="003243C8"/>
    <w:rsid w:val="00324B3F"/>
    <w:rsid w:val="003256EA"/>
    <w:rsid w:val="003257C3"/>
    <w:rsid w:val="00325908"/>
    <w:rsid w:val="00325AE6"/>
    <w:rsid w:val="0032762E"/>
    <w:rsid w:val="003300DA"/>
    <w:rsid w:val="0033137B"/>
    <w:rsid w:val="00334120"/>
    <w:rsid w:val="003352A0"/>
    <w:rsid w:val="00336A35"/>
    <w:rsid w:val="003370D9"/>
    <w:rsid w:val="003374EB"/>
    <w:rsid w:val="00341737"/>
    <w:rsid w:val="0034173C"/>
    <w:rsid w:val="00342D15"/>
    <w:rsid w:val="003433B0"/>
    <w:rsid w:val="003438C7"/>
    <w:rsid w:val="003442F8"/>
    <w:rsid w:val="0034458E"/>
    <w:rsid w:val="00344EB0"/>
    <w:rsid w:val="00345564"/>
    <w:rsid w:val="00347F03"/>
    <w:rsid w:val="00350255"/>
    <w:rsid w:val="00351E36"/>
    <w:rsid w:val="003537C8"/>
    <w:rsid w:val="00354C83"/>
    <w:rsid w:val="00356A50"/>
    <w:rsid w:val="0035710C"/>
    <w:rsid w:val="00360D06"/>
    <w:rsid w:val="00360E10"/>
    <w:rsid w:val="00362153"/>
    <w:rsid w:val="00362D5C"/>
    <w:rsid w:val="003632EC"/>
    <w:rsid w:val="00363FAE"/>
    <w:rsid w:val="003649E8"/>
    <w:rsid w:val="00364FE5"/>
    <w:rsid w:val="00365D43"/>
    <w:rsid w:val="00366495"/>
    <w:rsid w:val="00366851"/>
    <w:rsid w:val="00370C44"/>
    <w:rsid w:val="00371DD5"/>
    <w:rsid w:val="00372618"/>
    <w:rsid w:val="003729D8"/>
    <w:rsid w:val="00374707"/>
    <w:rsid w:val="00374ADA"/>
    <w:rsid w:val="00374EDF"/>
    <w:rsid w:val="0037502F"/>
    <w:rsid w:val="00376190"/>
    <w:rsid w:val="0037735B"/>
    <w:rsid w:val="00377D14"/>
    <w:rsid w:val="00380C08"/>
    <w:rsid w:val="0038293E"/>
    <w:rsid w:val="00383562"/>
    <w:rsid w:val="003840D8"/>
    <w:rsid w:val="00385AD5"/>
    <w:rsid w:val="00385D55"/>
    <w:rsid w:val="00387052"/>
    <w:rsid w:val="00387557"/>
    <w:rsid w:val="00387A67"/>
    <w:rsid w:val="003919AC"/>
    <w:rsid w:val="00393023"/>
    <w:rsid w:val="00393725"/>
    <w:rsid w:val="00393F5B"/>
    <w:rsid w:val="00394ED5"/>
    <w:rsid w:val="00394EE4"/>
    <w:rsid w:val="00395433"/>
    <w:rsid w:val="00397251"/>
    <w:rsid w:val="003974BC"/>
    <w:rsid w:val="0039767D"/>
    <w:rsid w:val="00397B51"/>
    <w:rsid w:val="003A1815"/>
    <w:rsid w:val="003A1AB2"/>
    <w:rsid w:val="003A2BB4"/>
    <w:rsid w:val="003A33E8"/>
    <w:rsid w:val="003A3DCA"/>
    <w:rsid w:val="003A56EA"/>
    <w:rsid w:val="003A5B91"/>
    <w:rsid w:val="003A608C"/>
    <w:rsid w:val="003B161E"/>
    <w:rsid w:val="003B3389"/>
    <w:rsid w:val="003B45D6"/>
    <w:rsid w:val="003B5404"/>
    <w:rsid w:val="003B60A1"/>
    <w:rsid w:val="003B634A"/>
    <w:rsid w:val="003B6C88"/>
    <w:rsid w:val="003C0206"/>
    <w:rsid w:val="003C1A32"/>
    <w:rsid w:val="003C3C51"/>
    <w:rsid w:val="003C4431"/>
    <w:rsid w:val="003C4C37"/>
    <w:rsid w:val="003C50F8"/>
    <w:rsid w:val="003C7B41"/>
    <w:rsid w:val="003D2CBC"/>
    <w:rsid w:val="003D6311"/>
    <w:rsid w:val="003D6C4A"/>
    <w:rsid w:val="003D709B"/>
    <w:rsid w:val="003E008E"/>
    <w:rsid w:val="003E0948"/>
    <w:rsid w:val="003E1482"/>
    <w:rsid w:val="003E366D"/>
    <w:rsid w:val="003E382E"/>
    <w:rsid w:val="003E3B38"/>
    <w:rsid w:val="003E3FAB"/>
    <w:rsid w:val="003E5D03"/>
    <w:rsid w:val="003F0BAD"/>
    <w:rsid w:val="003F31B7"/>
    <w:rsid w:val="003F738A"/>
    <w:rsid w:val="004000BD"/>
    <w:rsid w:val="004006BF"/>
    <w:rsid w:val="004008EA"/>
    <w:rsid w:val="00401B3D"/>
    <w:rsid w:val="00402F86"/>
    <w:rsid w:val="00403528"/>
    <w:rsid w:val="00403769"/>
    <w:rsid w:val="004049DF"/>
    <w:rsid w:val="00406A4F"/>
    <w:rsid w:val="00407718"/>
    <w:rsid w:val="00407950"/>
    <w:rsid w:val="00410979"/>
    <w:rsid w:val="00412110"/>
    <w:rsid w:val="0041535E"/>
    <w:rsid w:val="00416F03"/>
    <w:rsid w:val="0041733A"/>
    <w:rsid w:val="00420214"/>
    <w:rsid w:val="00420444"/>
    <w:rsid w:val="00420722"/>
    <w:rsid w:val="00420EDC"/>
    <w:rsid w:val="0042302E"/>
    <w:rsid w:val="0042356D"/>
    <w:rsid w:val="0042419E"/>
    <w:rsid w:val="004253F6"/>
    <w:rsid w:val="004255EE"/>
    <w:rsid w:val="0042676C"/>
    <w:rsid w:val="004272BF"/>
    <w:rsid w:val="00427497"/>
    <w:rsid w:val="004305FB"/>
    <w:rsid w:val="0043154E"/>
    <w:rsid w:val="00434922"/>
    <w:rsid w:val="00435C96"/>
    <w:rsid w:val="004463E0"/>
    <w:rsid w:val="0044742B"/>
    <w:rsid w:val="00450267"/>
    <w:rsid w:val="0045072D"/>
    <w:rsid w:val="00450DB9"/>
    <w:rsid w:val="004518C7"/>
    <w:rsid w:val="00454444"/>
    <w:rsid w:val="004577E9"/>
    <w:rsid w:val="00460A52"/>
    <w:rsid w:val="00463401"/>
    <w:rsid w:val="00463CD2"/>
    <w:rsid w:val="0046569E"/>
    <w:rsid w:val="004656B3"/>
    <w:rsid w:val="00466AB4"/>
    <w:rsid w:val="004719CD"/>
    <w:rsid w:val="00472016"/>
    <w:rsid w:val="00472DCB"/>
    <w:rsid w:val="004743E8"/>
    <w:rsid w:val="00475DDA"/>
    <w:rsid w:val="004807FC"/>
    <w:rsid w:val="00482FF9"/>
    <w:rsid w:val="00483063"/>
    <w:rsid w:val="00483667"/>
    <w:rsid w:val="00485834"/>
    <w:rsid w:val="00486B26"/>
    <w:rsid w:val="00490E5D"/>
    <w:rsid w:val="00490EDB"/>
    <w:rsid w:val="00493D0B"/>
    <w:rsid w:val="00494561"/>
    <w:rsid w:val="00494B94"/>
    <w:rsid w:val="004A03F1"/>
    <w:rsid w:val="004A186F"/>
    <w:rsid w:val="004A217C"/>
    <w:rsid w:val="004A286E"/>
    <w:rsid w:val="004A3A0C"/>
    <w:rsid w:val="004A3D12"/>
    <w:rsid w:val="004A7339"/>
    <w:rsid w:val="004B1F05"/>
    <w:rsid w:val="004B1F9A"/>
    <w:rsid w:val="004B3E15"/>
    <w:rsid w:val="004B40FE"/>
    <w:rsid w:val="004B47E8"/>
    <w:rsid w:val="004B5566"/>
    <w:rsid w:val="004C0B5C"/>
    <w:rsid w:val="004C30C9"/>
    <w:rsid w:val="004C421E"/>
    <w:rsid w:val="004C5953"/>
    <w:rsid w:val="004C5A1C"/>
    <w:rsid w:val="004C5A6C"/>
    <w:rsid w:val="004C67D4"/>
    <w:rsid w:val="004C7FD5"/>
    <w:rsid w:val="004D0A29"/>
    <w:rsid w:val="004D1753"/>
    <w:rsid w:val="004D2AFB"/>
    <w:rsid w:val="004D3527"/>
    <w:rsid w:val="004D58B3"/>
    <w:rsid w:val="004D6F55"/>
    <w:rsid w:val="004D7C4A"/>
    <w:rsid w:val="004E085C"/>
    <w:rsid w:val="004E0A38"/>
    <w:rsid w:val="004E16D6"/>
    <w:rsid w:val="004E22E7"/>
    <w:rsid w:val="004E2717"/>
    <w:rsid w:val="004E2F93"/>
    <w:rsid w:val="004E50A8"/>
    <w:rsid w:val="004E57F1"/>
    <w:rsid w:val="004E5B9D"/>
    <w:rsid w:val="004E65F1"/>
    <w:rsid w:val="004E7432"/>
    <w:rsid w:val="004F0729"/>
    <w:rsid w:val="004F11B5"/>
    <w:rsid w:val="004F213F"/>
    <w:rsid w:val="004F2675"/>
    <w:rsid w:val="004F326A"/>
    <w:rsid w:val="004F3581"/>
    <w:rsid w:val="005008FC"/>
    <w:rsid w:val="00502819"/>
    <w:rsid w:val="00502CFF"/>
    <w:rsid w:val="00502DF8"/>
    <w:rsid w:val="00505CBC"/>
    <w:rsid w:val="005062BD"/>
    <w:rsid w:val="00506E00"/>
    <w:rsid w:val="005109EC"/>
    <w:rsid w:val="005116F9"/>
    <w:rsid w:val="00513471"/>
    <w:rsid w:val="0051364E"/>
    <w:rsid w:val="00513EFF"/>
    <w:rsid w:val="00514067"/>
    <w:rsid w:val="00514154"/>
    <w:rsid w:val="005200B8"/>
    <w:rsid w:val="00520E0F"/>
    <w:rsid w:val="00521CB5"/>
    <w:rsid w:val="0052382B"/>
    <w:rsid w:val="005238B0"/>
    <w:rsid w:val="00523DA8"/>
    <w:rsid w:val="0052539B"/>
    <w:rsid w:val="005254B8"/>
    <w:rsid w:val="00525956"/>
    <w:rsid w:val="00527D36"/>
    <w:rsid w:val="005307DC"/>
    <w:rsid w:val="00532412"/>
    <w:rsid w:val="005330C5"/>
    <w:rsid w:val="00534A1B"/>
    <w:rsid w:val="00535878"/>
    <w:rsid w:val="005365F6"/>
    <w:rsid w:val="00537095"/>
    <w:rsid w:val="00537D2D"/>
    <w:rsid w:val="00537F8B"/>
    <w:rsid w:val="0054168A"/>
    <w:rsid w:val="00541898"/>
    <w:rsid w:val="005421D2"/>
    <w:rsid w:val="00542B95"/>
    <w:rsid w:val="00543F0B"/>
    <w:rsid w:val="00543F1E"/>
    <w:rsid w:val="005440EB"/>
    <w:rsid w:val="0054461D"/>
    <w:rsid w:val="00547684"/>
    <w:rsid w:val="00547B33"/>
    <w:rsid w:val="00552B04"/>
    <w:rsid w:val="00553BF1"/>
    <w:rsid w:val="0055518E"/>
    <w:rsid w:val="00555212"/>
    <w:rsid w:val="00556D01"/>
    <w:rsid w:val="00557765"/>
    <w:rsid w:val="0056168C"/>
    <w:rsid w:val="005630B0"/>
    <w:rsid w:val="00563518"/>
    <w:rsid w:val="00563653"/>
    <w:rsid w:val="00565AF4"/>
    <w:rsid w:val="00566FC8"/>
    <w:rsid w:val="00567122"/>
    <w:rsid w:val="00567A23"/>
    <w:rsid w:val="00567D45"/>
    <w:rsid w:val="00573EE9"/>
    <w:rsid w:val="005778E9"/>
    <w:rsid w:val="00577C70"/>
    <w:rsid w:val="00580503"/>
    <w:rsid w:val="005807C7"/>
    <w:rsid w:val="00581619"/>
    <w:rsid w:val="00582582"/>
    <w:rsid w:val="00582B16"/>
    <w:rsid w:val="00583338"/>
    <w:rsid w:val="005833EE"/>
    <w:rsid w:val="00584026"/>
    <w:rsid w:val="005864E8"/>
    <w:rsid w:val="005865D0"/>
    <w:rsid w:val="00587239"/>
    <w:rsid w:val="00587CB2"/>
    <w:rsid w:val="00590036"/>
    <w:rsid w:val="0059368A"/>
    <w:rsid w:val="00596686"/>
    <w:rsid w:val="00596B89"/>
    <w:rsid w:val="00597DEA"/>
    <w:rsid w:val="005A0631"/>
    <w:rsid w:val="005A13AA"/>
    <w:rsid w:val="005A2D8F"/>
    <w:rsid w:val="005A5F0C"/>
    <w:rsid w:val="005A62AE"/>
    <w:rsid w:val="005A6A05"/>
    <w:rsid w:val="005B185F"/>
    <w:rsid w:val="005B1899"/>
    <w:rsid w:val="005B37D6"/>
    <w:rsid w:val="005B521E"/>
    <w:rsid w:val="005C19D7"/>
    <w:rsid w:val="005C24A3"/>
    <w:rsid w:val="005C2A56"/>
    <w:rsid w:val="005C578D"/>
    <w:rsid w:val="005C5A03"/>
    <w:rsid w:val="005C762A"/>
    <w:rsid w:val="005D0D3F"/>
    <w:rsid w:val="005D1713"/>
    <w:rsid w:val="005D21BB"/>
    <w:rsid w:val="005D2A17"/>
    <w:rsid w:val="005D324D"/>
    <w:rsid w:val="005D503E"/>
    <w:rsid w:val="005D5202"/>
    <w:rsid w:val="005D52D4"/>
    <w:rsid w:val="005E087F"/>
    <w:rsid w:val="005E0F0B"/>
    <w:rsid w:val="005E1F96"/>
    <w:rsid w:val="005E23F5"/>
    <w:rsid w:val="005E3E10"/>
    <w:rsid w:val="005F005C"/>
    <w:rsid w:val="005F02A3"/>
    <w:rsid w:val="005F5AFD"/>
    <w:rsid w:val="005F76EC"/>
    <w:rsid w:val="006005BE"/>
    <w:rsid w:val="00600610"/>
    <w:rsid w:val="0060064C"/>
    <w:rsid w:val="00604C3C"/>
    <w:rsid w:val="0060588C"/>
    <w:rsid w:val="00605B12"/>
    <w:rsid w:val="00606E70"/>
    <w:rsid w:val="0061028D"/>
    <w:rsid w:val="00611D02"/>
    <w:rsid w:val="006126CA"/>
    <w:rsid w:val="00614384"/>
    <w:rsid w:val="00617AA1"/>
    <w:rsid w:val="00617E8B"/>
    <w:rsid w:val="0062059A"/>
    <w:rsid w:val="0062124B"/>
    <w:rsid w:val="006214C9"/>
    <w:rsid w:val="00622247"/>
    <w:rsid w:val="00622AA2"/>
    <w:rsid w:val="006230D5"/>
    <w:rsid w:val="006231D5"/>
    <w:rsid w:val="006237E9"/>
    <w:rsid w:val="00624477"/>
    <w:rsid w:val="00625FE1"/>
    <w:rsid w:val="00626B5E"/>
    <w:rsid w:val="00626F77"/>
    <w:rsid w:val="00631232"/>
    <w:rsid w:val="00631631"/>
    <w:rsid w:val="006325AB"/>
    <w:rsid w:val="00635BDF"/>
    <w:rsid w:val="006364D2"/>
    <w:rsid w:val="006403D1"/>
    <w:rsid w:val="006403FA"/>
    <w:rsid w:val="00640E99"/>
    <w:rsid w:val="0064150E"/>
    <w:rsid w:val="006442CB"/>
    <w:rsid w:val="0064570D"/>
    <w:rsid w:val="006473B7"/>
    <w:rsid w:val="006475FA"/>
    <w:rsid w:val="00647813"/>
    <w:rsid w:val="00650E50"/>
    <w:rsid w:val="00650FF7"/>
    <w:rsid w:val="00652A6F"/>
    <w:rsid w:val="006534EA"/>
    <w:rsid w:val="00654CDA"/>
    <w:rsid w:val="006551AB"/>
    <w:rsid w:val="006551CE"/>
    <w:rsid w:val="0065655C"/>
    <w:rsid w:val="00657F21"/>
    <w:rsid w:val="00657F45"/>
    <w:rsid w:val="006607F0"/>
    <w:rsid w:val="00661245"/>
    <w:rsid w:val="006613CC"/>
    <w:rsid w:val="00661C91"/>
    <w:rsid w:val="00662135"/>
    <w:rsid w:val="00664015"/>
    <w:rsid w:val="00665DA0"/>
    <w:rsid w:val="00666D78"/>
    <w:rsid w:val="006671AD"/>
    <w:rsid w:val="006677EB"/>
    <w:rsid w:val="00667C9B"/>
    <w:rsid w:val="0067052C"/>
    <w:rsid w:val="0067052F"/>
    <w:rsid w:val="00670AA5"/>
    <w:rsid w:val="00670C78"/>
    <w:rsid w:val="00671348"/>
    <w:rsid w:val="006714C3"/>
    <w:rsid w:val="00673B60"/>
    <w:rsid w:val="00675627"/>
    <w:rsid w:val="00676A39"/>
    <w:rsid w:val="006777AE"/>
    <w:rsid w:val="006804C1"/>
    <w:rsid w:val="006807E6"/>
    <w:rsid w:val="006814C6"/>
    <w:rsid w:val="00681F34"/>
    <w:rsid w:val="00683D91"/>
    <w:rsid w:val="00684C00"/>
    <w:rsid w:val="00686234"/>
    <w:rsid w:val="00687B0A"/>
    <w:rsid w:val="0069022D"/>
    <w:rsid w:val="00692726"/>
    <w:rsid w:val="0069282A"/>
    <w:rsid w:val="0069627A"/>
    <w:rsid w:val="00696FC5"/>
    <w:rsid w:val="006A1B81"/>
    <w:rsid w:val="006A1BB0"/>
    <w:rsid w:val="006A1DA5"/>
    <w:rsid w:val="006A2403"/>
    <w:rsid w:val="006B00FB"/>
    <w:rsid w:val="006B1279"/>
    <w:rsid w:val="006B26EB"/>
    <w:rsid w:val="006B29BF"/>
    <w:rsid w:val="006B2C1F"/>
    <w:rsid w:val="006B2D2F"/>
    <w:rsid w:val="006B3259"/>
    <w:rsid w:val="006B3815"/>
    <w:rsid w:val="006B4EE6"/>
    <w:rsid w:val="006B63A5"/>
    <w:rsid w:val="006B64D6"/>
    <w:rsid w:val="006B6933"/>
    <w:rsid w:val="006C0006"/>
    <w:rsid w:val="006C171B"/>
    <w:rsid w:val="006C1877"/>
    <w:rsid w:val="006C2E03"/>
    <w:rsid w:val="006C30EA"/>
    <w:rsid w:val="006C40A2"/>
    <w:rsid w:val="006C457D"/>
    <w:rsid w:val="006D10C9"/>
    <w:rsid w:val="006D1559"/>
    <w:rsid w:val="006D18A7"/>
    <w:rsid w:val="006D41F1"/>
    <w:rsid w:val="006D41F7"/>
    <w:rsid w:val="006D5C49"/>
    <w:rsid w:val="006D67B8"/>
    <w:rsid w:val="006D7D1D"/>
    <w:rsid w:val="006D7E95"/>
    <w:rsid w:val="006E06E3"/>
    <w:rsid w:val="006E16B1"/>
    <w:rsid w:val="006E228F"/>
    <w:rsid w:val="006E5F9B"/>
    <w:rsid w:val="006E624B"/>
    <w:rsid w:val="006E67DB"/>
    <w:rsid w:val="006E6819"/>
    <w:rsid w:val="006F2303"/>
    <w:rsid w:val="006F261C"/>
    <w:rsid w:val="006F3632"/>
    <w:rsid w:val="006F3978"/>
    <w:rsid w:val="006F3B6C"/>
    <w:rsid w:val="006F558C"/>
    <w:rsid w:val="006F6605"/>
    <w:rsid w:val="006F671E"/>
    <w:rsid w:val="00700046"/>
    <w:rsid w:val="00700A18"/>
    <w:rsid w:val="00701ED0"/>
    <w:rsid w:val="00703567"/>
    <w:rsid w:val="00704FAB"/>
    <w:rsid w:val="00706C36"/>
    <w:rsid w:val="00707632"/>
    <w:rsid w:val="00707CA5"/>
    <w:rsid w:val="00712C48"/>
    <w:rsid w:val="00716579"/>
    <w:rsid w:val="007176A1"/>
    <w:rsid w:val="007223EA"/>
    <w:rsid w:val="0072439D"/>
    <w:rsid w:val="00726D9A"/>
    <w:rsid w:val="007307CE"/>
    <w:rsid w:val="007329A7"/>
    <w:rsid w:val="007350EE"/>
    <w:rsid w:val="00735278"/>
    <w:rsid w:val="00737520"/>
    <w:rsid w:val="0073769B"/>
    <w:rsid w:val="00740A48"/>
    <w:rsid w:val="00740CC5"/>
    <w:rsid w:val="00740F77"/>
    <w:rsid w:val="00746400"/>
    <w:rsid w:val="00746709"/>
    <w:rsid w:val="00747A3A"/>
    <w:rsid w:val="00750F42"/>
    <w:rsid w:val="00752341"/>
    <w:rsid w:val="007523E1"/>
    <w:rsid w:val="00753F7A"/>
    <w:rsid w:val="00756161"/>
    <w:rsid w:val="0075773E"/>
    <w:rsid w:val="00757BD8"/>
    <w:rsid w:val="00757CE5"/>
    <w:rsid w:val="00761E22"/>
    <w:rsid w:val="00762133"/>
    <w:rsid w:val="00762749"/>
    <w:rsid w:val="00762D0B"/>
    <w:rsid w:val="007631C9"/>
    <w:rsid w:val="00765C55"/>
    <w:rsid w:val="00766A67"/>
    <w:rsid w:val="00771493"/>
    <w:rsid w:val="00773542"/>
    <w:rsid w:val="00773A3B"/>
    <w:rsid w:val="00773E7F"/>
    <w:rsid w:val="00774400"/>
    <w:rsid w:val="00774E69"/>
    <w:rsid w:val="00776E06"/>
    <w:rsid w:val="00777218"/>
    <w:rsid w:val="0077744E"/>
    <w:rsid w:val="00781EC3"/>
    <w:rsid w:val="0078255D"/>
    <w:rsid w:val="00784A92"/>
    <w:rsid w:val="0078589D"/>
    <w:rsid w:val="00785B66"/>
    <w:rsid w:val="0078770E"/>
    <w:rsid w:val="00787FDA"/>
    <w:rsid w:val="00790EC1"/>
    <w:rsid w:val="00792147"/>
    <w:rsid w:val="0079305D"/>
    <w:rsid w:val="007935F5"/>
    <w:rsid w:val="00794B36"/>
    <w:rsid w:val="00795EE2"/>
    <w:rsid w:val="00797466"/>
    <w:rsid w:val="00797B8D"/>
    <w:rsid w:val="00797EB9"/>
    <w:rsid w:val="007A1827"/>
    <w:rsid w:val="007A26BB"/>
    <w:rsid w:val="007A39B7"/>
    <w:rsid w:val="007A51FB"/>
    <w:rsid w:val="007A7651"/>
    <w:rsid w:val="007B07A9"/>
    <w:rsid w:val="007B088B"/>
    <w:rsid w:val="007B17BF"/>
    <w:rsid w:val="007B30F0"/>
    <w:rsid w:val="007B3307"/>
    <w:rsid w:val="007B35B0"/>
    <w:rsid w:val="007B7D25"/>
    <w:rsid w:val="007B7DDE"/>
    <w:rsid w:val="007C0EF7"/>
    <w:rsid w:val="007C132D"/>
    <w:rsid w:val="007C6E15"/>
    <w:rsid w:val="007C6EED"/>
    <w:rsid w:val="007D02CF"/>
    <w:rsid w:val="007D112B"/>
    <w:rsid w:val="007D27AE"/>
    <w:rsid w:val="007D5728"/>
    <w:rsid w:val="007D782E"/>
    <w:rsid w:val="007D79A1"/>
    <w:rsid w:val="007E02B3"/>
    <w:rsid w:val="007E094E"/>
    <w:rsid w:val="007E30AE"/>
    <w:rsid w:val="007E342B"/>
    <w:rsid w:val="007E3951"/>
    <w:rsid w:val="007E408F"/>
    <w:rsid w:val="007E428C"/>
    <w:rsid w:val="007E4786"/>
    <w:rsid w:val="007E561F"/>
    <w:rsid w:val="007E5C00"/>
    <w:rsid w:val="007E64FA"/>
    <w:rsid w:val="007E7862"/>
    <w:rsid w:val="007F1CB6"/>
    <w:rsid w:val="007F46DA"/>
    <w:rsid w:val="007F729F"/>
    <w:rsid w:val="00800E33"/>
    <w:rsid w:val="00801462"/>
    <w:rsid w:val="0080214B"/>
    <w:rsid w:val="008026B2"/>
    <w:rsid w:val="00803551"/>
    <w:rsid w:val="008048D3"/>
    <w:rsid w:val="008064B8"/>
    <w:rsid w:val="00806A94"/>
    <w:rsid w:val="00806AE2"/>
    <w:rsid w:val="00807258"/>
    <w:rsid w:val="008075AA"/>
    <w:rsid w:val="008134BA"/>
    <w:rsid w:val="00813929"/>
    <w:rsid w:val="008139D7"/>
    <w:rsid w:val="008166F7"/>
    <w:rsid w:val="00816FBF"/>
    <w:rsid w:val="0081734B"/>
    <w:rsid w:val="0081756B"/>
    <w:rsid w:val="008208BF"/>
    <w:rsid w:val="008208DC"/>
    <w:rsid w:val="00820DCD"/>
    <w:rsid w:val="008223B1"/>
    <w:rsid w:val="00822BF3"/>
    <w:rsid w:val="00822C74"/>
    <w:rsid w:val="00822F14"/>
    <w:rsid w:val="00824982"/>
    <w:rsid w:val="00824991"/>
    <w:rsid w:val="0082503C"/>
    <w:rsid w:val="00825503"/>
    <w:rsid w:val="00827089"/>
    <w:rsid w:val="00827235"/>
    <w:rsid w:val="0082774B"/>
    <w:rsid w:val="008309A4"/>
    <w:rsid w:val="00830FE4"/>
    <w:rsid w:val="008319B7"/>
    <w:rsid w:val="0083292C"/>
    <w:rsid w:val="0083334B"/>
    <w:rsid w:val="00833B6E"/>
    <w:rsid w:val="00833C85"/>
    <w:rsid w:val="00834A8D"/>
    <w:rsid w:val="008360CD"/>
    <w:rsid w:val="00836A7D"/>
    <w:rsid w:val="00836F84"/>
    <w:rsid w:val="008372BF"/>
    <w:rsid w:val="00840B41"/>
    <w:rsid w:val="008414B1"/>
    <w:rsid w:val="008423D4"/>
    <w:rsid w:val="0084295A"/>
    <w:rsid w:val="00842FC8"/>
    <w:rsid w:val="00843E9B"/>
    <w:rsid w:val="008440CE"/>
    <w:rsid w:val="008441D8"/>
    <w:rsid w:val="00845665"/>
    <w:rsid w:val="008464D9"/>
    <w:rsid w:val="008472C3"/>
    <w:rsid w:val="008505E9"/>
    <w:rsid w:val="00854AFB"/>
    <w:rsid w:val="00854BE7"/>
    <w:rsid w:val="008563AD"/>
    <w:rsid w:val="00861163"/>
    <w:rsid w:val="008617E8"/>
    <w:rsid w:val="008624C2"/>
    <w:rsid w:val="00862B45"/>
    <w:rsid w:val="00862DC9"/>
    <w:rsid w:val="008639E5"/>
    <w:rsid w:val="00866097"/>
    <w:rsid w:val="00866768"/>
    <w:rsid w:val="008705F6"/>
    <w:rsid w:val="00873747"/>
    <w:rsid w:val="00874EDF"/>
    <w:rsid w:val="008751FE"/>
    <w:rsid w:val="00876A54"/>
    <w:rsid w:val="00881112"/>
    <w:rsid w:val="00881169"/>
    <w:rsid w:val="0088193E"/>
    <w:rsid w:val="008821F0"/>
    <w:rsid w:val="00883730"/>
    <w:rsid w:val="00883ECD"/>
    <w:rsid w:val="0088407D"/>
    <w:rsid w:val="008848BD"/>
    <w:rsid w:val="0088577E"/>
    <w:rsid w:val="00886236"/>
    <w:rsid w:val="00887A50"/>
    <w:rsid w:val="00887CFD"/>
    <w:rsid w:val="00890269"/>
    <w:rsid w:val="008904E0"/>
    <w:rsid w:val="00891635"/>
    <w:rsid w:val="0089292E"/>
    <w:rsid w:val="0089299B"/>
    <w:rsid w:val="00893BE7"/>
    <w:rsid w:val="008953AA"/>
    <w:rsid w:val="0089636C"/>
    <w:rsid w:val="00896893"/>
    <w:rsid w:val="008A0621"/>
    <w:rsid w:val="008A2E71"/>
    <w:rsid w:val="008A3B04"/>
    <w:rsid w:val="008A4716"/>
    <w:rsid w:val="008B2904"/>
    <w:rsid w:val="008B4AB7"/>
    <w:rsid w:val="008B5D8A"/>
    <w:rsid w:val="008B64D4"/>
    <w:rsid w:val="008B7A08"/>
    <w:rsid w:val="008C215D"/>
    <w:rsid w:val="008C3F04"/>
    <w:rsid w:val="008C4071"/>
    <w:rsid w:val="008C4161"/>
    <w:rsid w:val="008C49F9"/>
    <w:rsid w:val="008C63A1"/>
    <w:rsid w:val="008C7D0B"/>
    <w:rsid w:val="008D080B"/>
    <w:rsid w:val="008D1717"/>
    <w:rsid w:val="008D2CF9"/>
    <w:rsid w:val="008D311C"/>
    <w:rsid w:val="008D3BE9"/>
    <w:rsid w:val="008D4681"/>
    <w:rsid w:val="008D583E"/>
    <w:rsid w:val="008D7BC2"/>
    <w:rsid w:val="008E0BFB"/>
    <w:rsid w:val="008E221D"/>
    <w:rsid w:val="008E5BD6"/>
    <w:rsid w:val="008E6024"/>
    <w:rsid w:val="008E726D"/>
    <w:rsid w:val="008E7749"/>
    <w:rsid w:val="008F2298"/>
    <w:rsid w:val="008F49CF"/>
    <w:rsid w:val="008F672F"/>
    <w:rsid w:val="008F734D"/>
    <w:rsid w:val="00900CF9"/>
    <w:rsid w:val="00902E0A"/>
    <w:rsid w:val="00904105"/>
    <w:rsid w:val="00905440"/>
    <w:rsid w:val="00906A35"/>
    <w:rsid w:val="009130F3"/>
    <w:rsid w:val="009130FC"/>
    <w:rsid w:val="00913AA4"/>
    <w:rsid w:val="00914353"/>
    <w:rsid w:val="009160D9"/>
    <w:rsid w:val="00917188"/>
    <w:rsid w:val="00917A0C"/>
    <w:rsid w:val="009203EB"/>
    <w:rsid w:val="009209B0"/>
    <w:rsid w:val="00921CE6"/>
    <w:rsid w:val="00921D54"/>
    <w:rsid w:val="0092314B"/>
    <w:rsid w:val="0092365F"/>
    <w:rsid w:val="009244ED"/>
    <w:rsid w:val="00925821"/>
    <w:rsid w:val="00925AF2"/>
    <w:rsid w:val="00931198"/>
    <w:rsid w:val="00932802"/>
    <w:rsid w:val="009336D5"/>
    <w:rsid w:val="0093379B"/>
    <w:rsid w:val="00933950"/>
    <w:rsid w:val="009348A3"/>
    <w:rsid w:val="0093563C"/>
    <w:rsid w:val="00935E37"/>
    <w:rsid w:val="0093750F"/>
    <w:rsid w:val="00937D9C"/>
    <w:rsid w:val="009400E6"/>
    <w:rsid w:val="00940647"/>
    <w:rsid w:val="0094134E"/>
    <w:rsid w:val="00941F49"/>
    <w:rsid w:val="00942701"/>
    <w:rsid w:val="00942841"/>
    <w:rsid w:val="009435B4"/>
    <w:rsid w:val="009438E1"/>
    <w:rsid w:val="00943F1B"/>
    <w:rsid w:val="0094424C"/>
    <w:rsid w:val="00945447"/>
    <w:rsid w:val="00945EF2"/>
    <w:rsid w:val="0094601F"/>
    <w:rsid w:val="009464FB"/>
    <w:rsid w:val="0095203F"/>
    <w:rsid w:val="00952588"/>
    <w:rsid w:val="009525FA"/>
    <w:rsid w:val="00953D2A"/>
    <w:rsid w:val="00954C1F"/>
    <w:rsid w:val="0095589B"/>
    <w:rsid w:val="009564DE"/>
    <w:rsid w:val="00956973"/>
    <w:rsid w:val="00960516"/>
    <w:rsid w:val="009621ED"/>
    <w:rsid w:val="0096309F"/>
    <w:rsid w:val="00963822"/>
    <w:rsid w:val="00964455"/>
    <w:rsid w:val="00965678"/>
    <w:rsid w:val="0096635A"/>
    <w:rsid w:val="009670C8"/>
    <w:rsid w:val="00970198"/>
    <w:rsid w:val="0097235B"/>
    <w:rsid w:val="00972EFD"/>
    <w:rsid w:val="0097406E"/>
    <w:rsid w:val="00976AE7"/>
    <w:rsid w:val="00980A7D"/>
    <w:rsid w:val="0098115F"/>
    <w:rsid w:val="00982551"/>
    <w:rsid w:val="00982CCB"/>
    <w:rsid w:val="00985EED"/>
    <w:rsid w:val="009865FD"/>
    <w:rsid w:val="00986826"/>
    <w:rsid w:val="00986EF2"/>
    <w:rsid w:val="009912C3"/>
    <w:rsid w:val="00994B5C"/>
    <w:rsid w:val="00994FA8"/>
    <w:rsid w:val="009A01A2"/>
    <w:rsid w:val="009A16EC"/>
    <w:rsid w:val="009A1A7F"/>
    <w:rsid w:val="009A2A6A"/>
    <w:rsid w:val="009A51A1"/>
    <w:rsid w:val="009A5D95"/>
    <w:rsid w:val="009A6B13"/>
    <w:rsid w:val="009B1211"/>
    <w:rsid w:val="009B2FF4"/>
    <w:rsid w:val="009B3B48"/>
    <w:rsid w:val="009B66D3"/>
    <w:rsid w:val="009B721D"/>
    <w:rsid w:val="009B72F3"/>
    <w:rsid w:val="009C21E0"/>
    <w:rsid w:val="009C3076"/>
    <w:rsid w:val="009C35F9"/>
    <w:rsid w:val="009C3C67"/>
    <w:rsid w:val="009C4916"/>
    <w:rsid w:val="009C5E65"/>
    <w:rsid w:val="009D0D0B"/>
    <w:rsid w:val="009D1603"/>
    <w:rsid w:val="009D1C12"/>
    <w:rsid w:val="009D1CD1"/>
    <w:rsid w:val="009D31AF"/>
    <w:rsid w:val="009D35A1"/>
    <w:rsid w:val="009D366D"/>
    <w:rsid w:val="009D3BE6"/>
    <w:rsid w:val="009D3CCB"/>
    <w:rsid w:val="009D5BBA"/>
    <w:rsid w:val="009D72D7"/>
    <w:rsid w:val="009E038C"/>
    <w:rsid w:val="009E0668"/>
    <w:rsid w:val="009E0CA6"/>
    <w:rsid w:val="009E2DF9"/>
    <w:rsid w:val="009E3D16"/>
    <w:rsid w:val="009E4AE1"/>
    <w:rsid w:val="009E68CF"/>
    <w:rsid w:val="009E7149"/>
    <w:rsid w:val="009E780E"/>
    <w:rsid w:val="009E7863"/>
    <w:rsid w:val="009F09BC"/>
    <w:rsid w:val="009F1CC6"/>
    <w:rsid w:val="009F3A41"/>
    <w:rsid w:val="009F40E3"/>
    <w:rsid w:val="009F42BA"/>
    <w:rsid w:val="009F492F"/>
    <w:rsid w:val="00A00C1C"/>
    <w:rsid w:val="00A01116"/>
    <w:rsid w:val="00A019B0"/>
    <w:rsid w:val="00A02C0C"/>
    <w:rsid w:val="00A04AC0"/>
    <w:rsid w:val="00A06381"/>
    <w:rsid w:val="00A06DCB"/>
    <w:rsid w:val="00A07E47"/>
    <w:rsid w:val="00A10705"/>
    <w:rsid w:val="00A12763"/>
    <w:rsid w:val="00A15B31"/>
    <w:rsid w:val="00A15CAD"/>
    <w:rsid w:val="00A178C1"/>
    <w:rsid w:val="00A20C67"/>
    <w:rsid w:val="00A22C0F"/>
    <w:rsid w:val="00A22C2E"/>
    <w:rsid w:val="00A231A3"/>
    <w:rsid w:val="00A24984"/>
    <w:rsid w:val="00A2702B"/>
    <w:rsid w:val="00A27981"/>
    <w:rsid w:val="00A27D8A"/>
    <w:rsid w:val="00A3142F"/>
    <w:rsid w:val="00A31912"/>
    <w:rsid w:val="00A31916"/>
    <w:rsid w:val="00A343BC"/>
    <w:rsid w:val="00A35F7E"/>
    <w:rsid w:val="00A36B66"/>
    <w:rsid w:val="00A36F6F"/>
    <w:rsid w:val="00A41375"/>
    <w:rsid w:val="00A41843"/>
    <w:rsid w:val="00A419E9"/>
    <w:rsid w:val="00A4377F"/>
    <w:rsid w:val="00A44759"/>
    <w:rsid w:val="00A44B71"/>
    <w:rsid w:val="00A509A5"/>
    <w:rsid w:val="00A535C7"/>
    <w:rsid w:val="00A54E31"/>
    <w:rsid w:val="00A55D42"/>
    <w:rsid w:val="00A6044B"/>
    <w:rsid w:val="00A60F5C"/>
    <w:rsid w:val="00A6169B"/>
    <w:rsid w:val="00A61E9E"/>
    <w:rsid w:val="00A62DF3"/>
    <w:rsid w:val="00A63741"/>
    <w:rsid w:val="00A63F25"/>
    <w:rsid w:val="00A66026"/>
    <w:rsid w:val="00A67D78"/>
    <w:rsid w:val="00A7027C"/>
    <w:rsid w:val="00A703C5"/>
    <w:rsid w:val="00A708FB"/>
    <w:rsid w:val="00A70B26"/>
    <w:rsid w:val="00A71668"/>
    <w:rsid w:val="00A71F04"/>
    <w:rsid w:val="00A727FE"/>
    <w:rsid w:val="00A72C09"/>
    <w:rsid w:val="00A761DE"/>
    <w:rsid w:val="00A80592"/>
    <w:rsid w:val="00A8117C"/>
    <w:rsid w:val="00A81FED"/>
    <w:rsid w:val="00A83376"/>
    <w:rsid w:val="00A8447A"/>
    <w:rsid w:val="00A86C58"/>
    <w:rsid w:val="00A87DB0"/>
    <w:rsid w:val="00A93579"/>
    <w:rsid w:val="00A9448B"/>
    <w:rsid w:val="00A94D2B"/>
    <w:rsid w:val="00A96771"/>
    <w:rsid w:val="00A96BEB"/>
    <w:rsid w:val="00A977CB"/>
    <w:rsid w:val="00A979CA"/>
    <w:rsid w:val="00AA0F77"/>
    <w:rsid w:val="00AA2CFE"/>
    <w:rsid w:val="00AA36A0"/>
    <w:rsid w:val="00AA6454"/>
    <w:rsid w:val="00AA7925"/>
    <w:rsid w:val="00AB22AB"/>
    <w:rsid w:val="00AB2913"/>
    <w:rsid w:val="00AB4C41"/>
    <w:rsid w:val="00AB569D"/>
    <w:rsid w:val="00AB5C6D"/>
    <w:rsid w:val="00AB6755"/>
    <w:rsid w:val="00AC00BD"/>
    <w:rsid w:val="00AC0F09"/>
    <w:rsid w:val="00AC16AA"/>
    <w:rsid w:val="00AC2112"/>
    <w:rsid w:val="00AC6DA7"/>
    <w:rsid w:val="00AC75E3"/>
    <w:rsid w:val="00AD111C"/>
    <w:rsid w:val="00AD549E"/>
    <w:rsid w:val="00AD780F"/>
    <w:rsid w:val="00AE031F"/>
    <w:rsid w:val="00AE0A32"/>
    <w:rsid w:val="00AE17AA"/>
    <w:rsid w:val="00AE2567"/>
    <w:rsid w:val="00AE300A"/>
    <w:rsid w:val="00AE335D"/>
    <w:rsid w:val="00AE3BC5"/>
    <w:rsid w:val="00AE3C54"/>
    <w:rsid w:val="00AE58B1"/>
    <w:rsid w:val="00AE6DC6"/>
    <w:rsid w:val="00AF0CE8"/>
    <w:rsid w:val="00AF117B"/>
    <w:rsid w:val="00AF130C"/>
    <w:rsid w:val="00AF1463"/>
    <w:rsid w:val="00AF1944"/>
    <w:rsid w:val="00AF196E"/>
    <w:rsid w:val="00B020C1"/>
    <w:rsid w:val="00B02178"/>
    <w:rsid w:val="00B031AF"/>
    <w:rsid w:val="00B04B50"/>
    <w:rsid w:val="00B04F6F"/>
    <w:rsid w:val="00B05006"/>
    <w:rsid w:val="00B0561C"/>
    <w:rsid w:val="00B0776D"/>
    <w:rsid w:val="00B07C1D"/>
    <w:rsid w:val="00B11769"/>
    <w:rsid w:val="00B1225D"/>
    <w:rsid w:val="00B12A7C"/>
    <w:rsid w:val="00B147B4"/>
    <w:rsid w:val="00B14E2A"/>
    <w:rsid w:val="00B1575A"/>
    <w:rsid w:val="00B16143"/>
    <w:rsid w:val="00B2105C"/>
    <w:rsid w:val="00B24260"/>
    <w:rsid w:val="00B26DD6"/>
    <w:rsid w:val="00B26FCA"/>
    <w:rsid w:val="00B27341"/>
    <w:rsid w:val="00B30FC3"/>
    <w:rsid w:val="00B30FCE"/>
    <w:rsid w:val="00B32A9F"/>
    <w:rsid w:val="00B3524A"/>
    <w:rsid w:val="00B36030"/>
    <w:rsid w:val="00B3693E"/>
    <w:rsid w:val="00B40774"/>
    <w:rsid w:val="00B40786"/>
    <w:rsid w:val="00B408D2"/>
    <w:rsid w:val="00B4122A"/>
    <w:rsid w:val="00B44ADE"/>
    <w:rsid w:val="00B47B1E"/>
    <w:rsid w:val="00B47D8E"/>
    <w:rsid w:val="00B51866"/>
    <w:rsid w:val="00B612E7"/>
    <w:rsid w:val="00B615CF"/>
    <w:rsid w:val="00B61E72"/>
    <w:rsid w:val="00B62E51"/>
    <w:rsid w:val="00B63393"/>
    <w:rsid w:val="00B63526"/>
    <w:rsid w:val="00B63B79"/>
    <w:rsid w:val="00B63F4C"/>
    <w:rsid w:val="00B640E2"/>
    <w:rsid w:val="00B64370"/>
    <w:rsid w:val="00B64833"/>
    <w:rsid w:val="00B64DA5"/>
    <w:rsid w:val="00B66F90"/>
    <w:rsid w:val="00B671B7"/>
    <w:rsid w:val="00B70680"/>
    <w:rsid w:val="00B70ACE"/>
    <w:rsid w:val="00B71387"/>
    <w:rsid w:val="00B71418"/>
    <w:rsid w:val="00B730BA"/>
    <w:rsid w:val="00B73669"/>
    <w:rsid w:val="00B73B31"/>
    <w:rsid w:val="00B74135"/>
    <w:rsid w:val="00B744AB"/>
    <w:rsid w:val="00B74DDE"/>
    <w:rsid w:val="00B75F32"/>
    <w:rsid w:val="00B80C10"/>
    <w:rsid w:val="00B80EE7"/>
    <w:rsid w:val="00B829A5"/>
    <w:rsid w:val="00B82BB2"/>
    <w:rsid w:val="00B83650"/>
    <w:rsid w:val="00B84D17"/>
    <w:rsid w:val="00B909B2"/>
    <w:rsid w:val="00B90EBB"/>
    <w:rsid w:val="00B921C1"/>
    <w:rsid w:val="00B9237E"/>
    <w:rsid w:val="00B940F7"/>
    <w:rsid w:val="00B94B92"/>
    <w:rsid w:val="00B95805"/>
    <w:rsid w:val="00B961DF"/>
    <w:rsid w:val="00B96621"/>
    <w:rsid w:val="00B975A3"/>
    <w:rsid w:val="00BA01CA"/>
    <w:rsid w:val="00BA0969"/>
    <w:rsid w:val="00BA1314"/>
    <w:rsid w:val="00BA49DC"/>
    <w:rsid w:val="00BA574D"/>
    <w:rsid w:val="00BA67C4"/>
    <w:rsid w:val="00BB0A2E"/>
    <w:rsid w:val="00BB2A60"/>
    <w:rsid w:val="00BB3741"/>
    <w:rsid w:val="00BB3C0C"/>
    <w:rsid w:val="00BB3C95"/>
    <w:rsid w:val="00BB40E0"/>
    <w:rsid w:val="00BB689A"/>
    <w:rsid w:val="00BC06F6"/>
    <w:rsid w:val="00BC0C56"/>
    <w:rsid w:val="00BC25DC"/>
    <w:rsid w:val="00BC3A35"/>
    <w:rsid w:val="00BC4125"/>
    <w:rsid w:val="00BC4B7C"/>
    <w:rsid w:val="00BC7060"/>
    <w:rsid w:val="00BC751D"/>
    <w:rsid w:val="00BD621B"/>
    <w:rsid w:val="00BD6585"/>
    <w:rsid w:val="00BD66C4"/>
    <w:rsid w:val="00BD6B0F"/>
    <w:rsid w:val="00BE022E"/>
    <w:rsid w:val="00BE34B8"/>
    <w:rsid w:val="00BE39B8"/>
    <w:rsid w:val="00BE3BCD"/>
    <w:rsid w:val="00BE3FB8"/>
    <w:rsid w:val="00BE5F7E"/>
    <w:rsid w:val="00BE7016"/>
    <w:rsid w:val="00BF13EC"/>
    <w:rsid w:val="00BF1B64"/>
    <w:rsid w:val="00BF3409"/>
    <w:rsid w:val="00BF58FB"/>
    <w:rsid w:val="00C009C3"/>
    <w:rsid w:val="00C00CD4"/>
    <w:rsid w:val="00C00DF3"/>
    <w:rsid w:val="00C03B8F"/>
    <w:rsid w:val="00C03FB1"/>
    <w:rsid w:val="00C05C2A"/>
    <w:rsid w:val="00C071A6"/>
    <w:rsid w:val="00C1044D"/>
    <w:rsid w:val="00C1196F"/>
    <w:rsid w:val="00C128C9"/>
    <w:rsid w:val="00C129EA"/>
    <w:rsid w:val="00C13BF7"/>
    <w:rsid w:val="00C14809"/>
    <w:rsid w:val="00C15637"/>
    <w:rsid w:val="00C1586B"/>
    <w:rsid w:val="00C16799"/>
    <w:rsid w:val="00C17FE2"/>
    <w:rsid w:val="00C20152"/>
    <w:rsid w:val="00C21EB3"/>
    <w:rsid w:val="00C2204A"/>
    <w:rsid w:val="00C22184"/>
    <w:rsid w:val="00C23360"/>
    <w:rsid w:val="00C23496"/>
    <w:rsid w:val="00C249FD"/>
    <w:rsid w:val="00C25700"/>
    <w:rsid w:val="00C258B7"/>
    <w:rsid w:val="00C27740"/>
    <w:rsid w:val="00C30884"/>
    <w:rsid w:val="00C3290F"/>
    <w:rsid w:val="00C32B96"/>
    <w:rsid w:val="00C34CCC"/>
    <w:rsid w:val="00C36F2B"/>
    <w:rsid w:val="00C36F6C"/>
    <w:rsid w:val="00C37485"/>
    <w:rsid w:val="00C3797F"/>
    <w:rsid w:val="00C41821"/>
    <w:rsid w:val="00C41F3E"/>
    <w:rsid w:val="00C42BEA"/>
    <w:rsid w:val="00C43667"/>
    <w:rsid w:val="00C46ADB"/>
    <w:rsid w:val="00C46E0E"/>
    <w:rsid w:val="00C47E17"/>
    <w:rsid w:val="00C50195"/>
    <w:rsid w:val="00C50E65"/>
    <w:rsid w:val="00C571E0"/>
    <w:rsid w:val="00C60212"/>
    <w:rsid w:val="00C62A09"/>
    <w:rsid w:val="00C63775"/>
    <w:rsid w:val="00C63CB5"/>
    <w:rsid w:val="00C63FC5"/>
    <w:rsid w:val="00C66670"/>
    <w:rsid w:val="00C6728D"/>
    <w:rsid w:val="00C674FE"/>
    <w:rsid w:val="00C71A3B"/>
    <w:rsid w:val="00C72353"/>
    <w:rsid w:val="00C73C78"/>
    <w:rsid w:val="00C74245"/>
    <w:rsid w:val="00C742F4"/>
    <w:rsid w:val="00C74594"/>
    <w:rsid w:val="00C77562"/>
    <w:rsid w:val="00C7782B"/>
    <w:rsid w:val="00C801F1"/>
    <w:rsid w:val="00C813B4"/>
    <w:rsid w:val="00C83F73"/>
    <w:rsid w:val="00C84477"/>
    <w:rsid w:val="00C85B3A"/>
    <w:rsid w:val="00C860FB"/>
    <w:rsid w:val="00C8759D"/>
    <w:rsid w:val="00C87707"/>
    <w:rsid w:val="00C87EB4"/>
    <w:rsid w:val="00C90CBE"/>
    <w:rsid w:val="00C90F41"/>
    <w:rsid w:val="00C9114F"/>
    <w:rsid w:val="00C94109"/>
    <w:rsid w:val="00C9590C"/>
    <w:rsid w:val="00C95C3F"/>
    <w:rsid w:val="00C95DA4"/>
    <w:rsid w:val="00C96FB8"/>
    <w:rsid w:val="00CA0970"/>
    <w:rsid w:val="00CA10DE"/>
    <w:rsid w:val="00CA14DF"/>
    <w:rsid w:val="00CA3555"/>
    <w:rsid w:val="00CB0DBA"/>
    <w:rsid w:val="00CB11F5"/>
    <w:rsid w:val="00CB23D8"/>
    <w:rsid w:val="00CB4893"/>
    <w:rsid w:val="00CB6445"/>
    <w:rsid w:val="00CB6859"/>
    <w:rsid w:val="00CC0842"/>
    <w:rsid w:val="00CC38BE"/>
    <w:rsid w:val="00CC40FE"/>
    <w:rsid w:val="00CC6394"/>
    <w:rsid w:val="00CC6BF6"/>
    <w:rsid w:val="00CC786D"/>
    <w:rsid w:val="00CD0D11"/>
    <w:rsid w:val="00CD147B"/>
    <w:rsid w:val="00CD229E"/>
    <w:rsid w:val="00CD31D1"/>
    <w:rsid w:val="00CD32F8"/>
    <w:rsid w:val="00CD3CB8"/>
    <w:rsid w:val="00CD4047"/>
    <w:rsid w:val="00CD5CCF"/>
    <w:rsid w:val="00CD6174"/>
    <w:rsid w:val="00CD65BC"/>
    <w:rsid w:val="00CE034F"/>
    <w:rsid w:val="00CE203C"/>
    <w:rsid w:val="00CE2217"/>
    <w:rsid w:val="00CE2C0E"/>
    <w:rsid w:val="00CE2EB7"/>
    <w:rsid w:val="00CE4901"/>
    <w:rsid w:val="00CE4EE8"/>
    <w:rsid w:val="00CE5880"/>
    <w:rsid w:val="00CE6A5E"/>
    <w:rsid w:val="00CF027C"/>
    <w:rsid w:val="00CF079A"/>
    <w:rsid w:val="00CF2137"/>
    <w:rsid w:val="00CF4605"/>
    <w:rsid w:val="00CF601D"/>
    <w:rsid w:val="00CF7F00"/>
    <w:rsid w:val="00D02149"/>
    <w:rsid w:val="00D0319B"/>
    <w:rsid w:val="00D03578"/>
    <w:rsid w:val="00D050E8"/>
    <w:rsid w:val="00D0583D"/>
    <w:rsid w:val="00D117E5"/>
    <w:rsid w:val="00D12BA4"/>
    <w:rsid w:val="00D1367A"/>
    <w:rsid w:val="00D1387C"/>
    <w:rsid w:val="00D15DA0"/>
    <w:rsid w:val="00D166E9"/>
    <w:rsid w:val="00D24789"/>
    <w:rsid w:val="00D24BAB"/>
    <w:rsid w:val="00D26619"/>
    <w:rsid w:val="00D27771"/>
    <w:rsid w:val="00D30183"/>
    <w:rsid w:val="00D31D41"/>
    <w:rsid w:val="00D33A5C"/>
    <w:rsid w:val="00D34F87"/>
    <w:rsid w:val="00D35885"/>
    <w:rsid w:val="00D36FA5"/>
    <w:rsid w:val="00D37CB8"/>
    <w:rsid w:val="00D40977"/>
    <w:rsid w:val="00D41826"/>
    <w:rsid w:val="00D41D31"/>
    <w:rsid w:val="00D43485"/>
    <w:rsid w:val="00D43CD6"/>
    <w:rsid w:val="00D4428F"/>
    <w:rsid w:val="00D503C7"/>
    <w:rsid w:val="00D505C3"/>
    <w:rsid w:val="00D5129B"/>
    <w:rsid w:val="00D5167A"/>
    <w:rsid w:val="00D53F7C"/>
    <w:rsid w:val="00D55137"/>
    <w:rsid w:val="00D56863"/>
    <w:rsid w:val="00D57D9D"/>
    <w:rsid w:val="00D602EA"/>
    <w:rsid w:val="00D60C11"/>
    <w:rsid w:val="00D613FC"/>
    <w:rsid w:val="00D633F0"/>
    <w:rsid w:val="00D64A31"/>
    <w:rsid w:val="00D64BBB"/>
    <w:rsid w:val="00D6625B"/>
    <w:rsid w:val="00D6656E"/>
    <w:rsid w:val="00D66B21"/>
    <w:rsid w:val="00D66E57"/>
    <w:rsid w:val="00D67003"/>
    <w:rsid w:val="00D72CFF"/>
    <w:rsid w:val="00D73BBB"/>
    <w:rsid w:val="00D73E9C"/>
    <w:rsid w:val="00D749C7"/>
    <w:rsid w:val="00D76359"/>
    <w:rsid w:val="00D777F6"/>
    <w:rsid w:val="00D77C10"/>
    <w:rsid w:val="00D80E94"/>
    <w:rsid w:val="00D815CF"/>
    <w:rsid w:val="00D83536"/>
    <w:rsid w:val="00D837D7"/>
    <w:rsid w:val="00D84683"/>
    <w:rsid w:val="00D85912"/>
    <w:rsid w:val="00D86834"/>
    <w:rsid w:val="00D8692A"/>
    <w:rsid w:val="00D87651"/>
    <w:rsid w:val="00D93140"/>
    <w:rsid w:val="00D947B8"/>
    <w:rsid w:val="00D95D31"/>
    <w:rsid w:val="00D961DC"/>
    <w:rsid w:val="00DA2782"/>
    <w:rsid w:val="00DA2FE2"/>
    <w:rsid w:val="00DA3642"/>
    <w:rsid w:val="00DA4511"/>
    <w:rsid w:val="00DA5318"/>
    <w:rsid w:val="00DA71BF"/>
    <w:rsid w:val="00DA77CE"/>
    <w:rsid w:val="00DB2BBD"/>
    <w:rsid w:val="00DB6D4D"/>
    <w:rsid w:val="00DB6F96"/>
    <w:rsid w:val="00DC02AD"/>
    <w:rsid w:val="00DC239B"/>
    <w:rsid w:val="00DC2457"/>
    <w:rsid w:val="00DC33B7"/>
    <w:rsid w:val="00DC3CF0"/>
    <w:rsid w:val="00DC5CC2"/>
    <w:rsid w:val="00DC5ECD"/>
    <w:rsid w:val="00DC75A4"/>
    <w:rsid w:val="00DC7734"/>
    <w:rsid w:val="00DD2516"/>
    <w:rsid w:val="00DD43D7"/>
    <w:rsid w:val="00DD49EA"/>
    <w:rsid w:val="00DE060E"/>
    <w:rsid w:val="00DE0AA2"/>
    <w:rsid w:val="00DE12A1"/>
    <w:rsid w:val="00DE1F60"/>
    <w:rsid w:val="00DE24B5"/>
    <w:rsid w:val="00DE2EA4"/>
    <w:rsid w:val="00DE39C1"/>
    <w:rsid w:val="00DE5EEE"/>
    <w:rsid w:val="00DF044D"/>
    <w:rsid w:val="00DF0CF2"/>
    <w:rsid w:val="00DF110E"/>
    <w:rsid w:val="00DF22FC"/>
    <w:rsid w:val="00DF28EA"/>
    <w:rsid w:val="00DF2DA6"/>
    <w:rsid w:val="00DF3CEF"/>
    <w:rsid w:val="00DF514D"/>
    <w:rsid w:val="00DF5245"/>
    <w:rsid w:val="00DF58E3"/>
    <w:rsid w:val="00DF63FA"/>
    <w:rsid w:val="00DF6E5D"/>
    <w:rsid w:val="00DF794B"/>
    <w:rsid w:val="00E005C1"/>
    <w:rsid w:val="00E02011"/>
    <w:rsid w:val="00E026B0"/>
    <w:rsid w:val="00E03667"/>
    <w:rsid w:val="00E039A6"/>
    <w:rsid w:val="00E042D6"/>
    <w:rsid w:val="00E04369"/>
    <w:rsid w:val="00E047C1"/>
    <w:rsid w:val="00E05C0B"/>
    <w:rsid w:val="00E069A5"/>
    <w:rsid w:val="00E07553"/>
    <w:rsid w:val="00E13272"/>
    <w:rsid w:val="00E13425"/>
    <w:rsid w:val="00E14065"/>
    <w:rsid w:val="00E1779D"/>
    <w:rsid w:val="00E2048E"/>
    <w:rsid w:val="00E21941"/>
    <w:rsid w:val="00E220F8"/>
    <w:rsid w:val="00E23DD0"/>
    <w:rsid w:val="00E24AEE"/>
    <w:rsid w:val="00E24EB8"/>
    <w:rsid w:val="00E25154"/>
    <w:rsid w:val="00E30305"/>
    <w:rsid w:val="00E30447"/>
    <w:rsid w:val="00E307E1"/>
    <w:rsid w:val="00E30BC3"/>
    <w:rsid w:val="00E31B61"/>
    <w:rsid w:val="00E337D8"/>
    <w:rsid w:val="00E34ABA"/>
    <w:rsid w:val="00E35838"/>
    <w:rsid w:val="00E368E8"/>
    <w:rsid w:val="00E36C44"/>
    <w:rsid w:val="00E36CEC"/>
    <w:rsid w:val="00E36DCA"/>
    <w:rsid w:val="00E41CCF"/>
    <w:rsid w:val="00E46B78"/>
    <w:rsid w:val="00E47A61"/>
    <w:rsid w:val="00E50089"/>
    <w:rsid w:val="00E50D14"/>
    <w:rsid w:val="00E53DE1"/>
    <w:rsid w:val="00E54299"/>
    <w:rsid w:val="00E55453"/>
    <w:rsid w:val="00E554AE"/>
    <w:rsid w:val="00E601EA"/>
    <w:rsid w:val="00E60872"/>
    <w:rsid w:val="00E60E3D"/>
    <w:rsid w:val="00E62C48"/>
    <w:rsid w:val="00E62F41"/>
    <w:rsid w:val="00E643C8"/>
    <w:rsid w:val="00E65971"/>
    <w:rsid w:val="00E66DFC"/>
    <w:rsid w:val="00E705FA"/>
    <w:rsid w:val="00E70C86"/>
    <w:rsid w:val="00E70CAE"/>
    <w:rsid w:val="00E7128F"/>
    <w:rsid w:val="00E73504"/>
    <w:rsid w:val="00E74BF5"/>
    <w:rsid w:val="00E77585"/>
    <w:rsid w:val="00E80E27"/>
    <w:rsid w:val="00E8122E"/>
    <w:rsid w:val="00E816F2"/>
    <w:rsid w:val="00E817F6"/>
    <w:rsid w:val="00E81A8A"/>
    <w:rsid w:val="00E82D29"/>
    <w:rsid w:val="00E83CBF"/>
    <w:rsid w:val="00E8637C"/>
    <w:rsid w:val="00E86DA7"/>
    <w:rsid w:val="00E9057A"/>
    <w:rsid w:val="00E93260"/>
    <w:rsid w:val="00E94815"/>
    <w:rsid w:val="00E97451"/>
    <w:rsid w:val="00E97702"/>
    <w:rsid w:val="00EA0C43"/>
    <w:rsid w:val="00EA3B00"/>
    <w:rsid w:val="00EA4F59"/>
    <w:rsid w:val="00EA50AB"/>
    <w:rsid w:val="00EA6C82"/>
    <w:rsid w:val="00EB09FB"/>
    <w:rsid w:val="00EB1114"/>
    <w:rsid w:val="00EB1395"/>
    <w:rsid w:val="00EB2F3E"/>
    <w:rsid w:val="00EB39B6"/>
    <w:rsid w:val="00EB5CB0"/>
    <w:rsid w:val="00EC0A4E"/>
    <w:rsid w:val="00EC165A"/>
    <w:rsid w:val="00EC1690"/>
    <w:rsid w:val="00EC177A"/>
    <w:rsid w:val="00EC2352"/>
    <w:rsid w:val="00EC2B1E"/>
    <w:rsid w:val="00EC42BF"/>
    <w:rsid w:val="00EC45BA"/>
    <w:rsid w:val="00EC6041"/>
    <w:rsid w:val="00EC6EAA"/>
    <w:rsid w:val="00ED43C4"/>
    <w:rsid w:val="00ED51E4"/>
    <w:rsid w:val="00ED5472"/>
    <w:rsid w:val="00EE0D4B"/>
    <w:rsid w:val="00EE1132"/>
    <w:rsid w:val="00EE1C75"/>
    <w:rsid w:val="00EE3041"/>
    <w:rsid w:val="00EE3EB7"/>
    <w:rsid w:val="00EE3EDD"/>
    <w:rsid w:val="00EE3FF6"/>
    <w:rsid w:val="00EE47BE"/>
    <w:rsid w:val="00EE6E8D"/>
    <w:rsid w:val="00EF04DE"/>
    <w:rsid w:val="00EF13FA"/>
    <w:rsid w:val="00EF1D1F"/>
    <w:rsid w:val="00EF2C3B"/>
    <w:rsid w:val="00EF2CD4"/>
    <w:rsid w:val="00F0162E"/>
    <w:rsid w:val="00F01F91"/>
    <w:rsid w:val="00F043E6"/>
    <w:rsid w:val="00F05713"/>
    <w:rsid w:val="00F0785A"/>
    <w:rsid w:val="00F115C2"/>
    <w:rsid w:val="00F12D16"/>
    <w:rsid w:val="00F13CBF"/>
    <w:rsid w:val="00F144A1"/>
    <w:rsid w:val="00F146CC"/>
    <w:rsid w:val="00F14C58"/>
    <w:rsid w:val="00F14D6E"/>
    <w:rsid w:val="00F16917"/>
    <w:rsid w:val="00F16D9C"/>
    <w:rsid w:val="00F2048F"/>
    <w:rsid w:val="00F20E0F"/>
    <w:rsid w:val="00F24630"/>
    <w:rsid w:val="00F25B2B"/>
    <w:rsid w:val="00F30221"/>
    <w:rsid w:val="00F305C9"/>
    <w:rsid w:val="00F3138E"/>
    <w:rsid w:val="00F3179F"/>
    <w:rsid w:val="00F32254"/>
    <w:rsid w:val="00F36B0B"/>
    <w:rsid w:val="00F37D8B"/>
    <w:rsid w:val="00F37E22"/>
    <w:rsid w:val="00F40B61"/>
    <w:rsid w:val="00F41BB9"/>
    <w:rsid w:val="00F46833"/>
    <w:rsid w:val="00F5056E"/>
    <w:rsid w:val="00F5292F"/>
    <w:rsid w:val="00F52E7D"/>
    <w:rsid w:val="00F55C93"/>
    <w:rsid w:val="00F55CDA"/>
    <w:rsid w:val="00F56326"/>
    <w:rsid w:val="00F5648D"/>
    <w:rsid w:val="00F5701D"/>
    <w:rsid w:val="00F578AF"/>
    <w:rsid w:val="00F57DF4"/>
    <w:rsid w:val="00F57F93"/>
    <w:rsid w:val="00F60A88"/>
    <w:rsid w:val="00F616B6"/>
    <w:rsid w:val="00F61D1A"/>
    <w:rsid w:val="00F61E59"/>
    <w:rsid w:val="00F61F24"/>
    <w:rsid w:val="00F676E4"/>
    <w:rsid w:val="00F709AF"/>
    <w:rsid w:val="00F715BD"/>
    <w:rsid w:val="00F716D5"/>
    <w:rsid w:val="00F71C03"/>
    <w:rsid w:val="00F73B8A"/>
    <w:rsid w:val="00F74DE0"/>
    <w:rsid w:val="00F77300"/>
    <w:rsid w:val="00F77795"/>
    <w:rsid w:val="00F81596"/>
    <w:rsid w:val="00F8425D"/>
    <w:rsid w:val="00F904B1"/>
    <w:rsid w:val="00F90DA5"/>
    <w:rsid w:val="00F92600"/>
    <w:rsid w:val="00F93472"/>
    <w:rsid w:val="00F941D3"/>
    <w:rsid w:val="00F9440B"/>
    <w:rsid w:val="00F9456A"/>
    <w:rsid w:val="00F9635D"/>
    <w:rsid w:val="00F96498"/>
    <w:rsid w:val="00F977C2"/>
    <w:rsid w:val="00F979AF"/>
    <w:rsid w:val="00FA131E"/>
    <w:rsid w:val="00FA1B89"/>
    <w:rsid w:val="00FA234C"/>
    <w:rsid w:val="00FA2495"/>
    <w:rsid w:val="00FA25A2"/>
    <w:rsid w:val="00FA2AB8"/>
    <w:rsid w:val="00FA4BFD"/>
    <w:rsid w:val="00FA659D"/>
    <w:rsid w:val="00FA67ED"/>
    <w:rsid w:val="00FA6D65"/>
    <w:rsid w:val="00FA7571"/>
    <w:rsid w:val="00FA75A6"/>
    <w:rsid w:val="00FA7A28"/>
    <w:rsid w:val="00FB1279"/>
    <w:rsid w:val="00FB4894"/>
    <w:rsid w:val="00FB6F61"/>
    <w:rsid w:val="00FB7C2A"/>
    <w:rsid w:val="00FC0B6E"/>
    <w:rsid w:val="00FC1C3E"/>
    <w:rsid w:val="00FC1FA8"/>
    <w:rsid w:val="00FC404D"/>
    <w:rsid w:val="00FC4A13"/>
    <w:rsid w:val="00FC6A4E"/>
    <w:rsid w:val="00FC7A41"/>
    <w:rsid w:val="00FD261A"/>
    <w:rsid w:val="00FD360F"/>
    <w:rsid w:val="00FD58DA"/>
    <w:rsid w:val="00FD6BD8"/>
    <w:rsid w:val="00FD7259"/>
    <w:rsid w:val="00FD77B9"/>
    <w:rsid w:val="00FD7BCD"/>
    <w:rsid w:val="00FE00C9"/>
    <w:rsid w:val="00FE0540"/>
    <w:rsid w:val="00FE1FFC"/>
    <w:rsid w:val="00FE318A"/>
    <w:rsid w:val="00FE4600"/>
    <w:rsid w:val="00FE58DA"/>
    <w:rsid w:val="00FE5BF4"/>
    <w:rsid w:val="00FE6111"/>
    <w:rsid w:val="00FE649C"/>
    <w:rsid w:val="00FE76CD"/>
    <w:rsid w:val="00FF0526"/>
    <w:rsid w:val="00FF16DD"/>
    <w:rsid w:val="00FF1EED"/>
    <w:rsid w:val="00FF336C"/>
    <w:rsid w:val="00FF4989"/>
    <w:rsid w:val="00FF4BCC"/>
    <w:rsid w:val="00FF4E1C"/>
    <w:rsid w:val="00FF61B0"/>
    <w:rsid w:val="00FF6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D78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78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D780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0CA246AC22F5A7F03809CCFE20F2193AD0CF661A579D8C0820DDB07A58F007162DA71EF326D0DA7001BEU5g6J" TargetMode="External"/><Relationship Id="rId117" Type="http://schemas.openxmlformats.org/officeDocument/2006/relationships/hyperlink" Target="consultantplus://offline/ref=810CA246AC22F5A7F03809CCFE20F2193AD0CF661A5795840520DDB07A58F007162DA71EF326D0DA7001BAU5g0J" TargetMode="External"/><Relationship Id="rId21" Type="http://schemas.openxmlformats.org/officeDocument/2006/relationships/hyperlink" Target="consultantplus://offline/ref=810CA246AC22F5A7F03809CCFE20F2193AD0CF6619589A800020DDB07A58F007U1g6J" TargetMode="External"/><Relationship Id="rId42" Type="http://schemas.openxmlformats.org/officeDocument/2006/relationships/hyperlink" Target="consultantplus://offline/ref=810CA246AC22F5A7F03809CCFE20F2193AD0CF661A5795840520DDB07A58F007162DA71EF326D0DA7001BDU5g8J" TargetMode="External"/><Relationship Id="rId47" Type="http://schemas.openxmlformats.org/officeDocument/2006/relationships/hyperlink" Target="consultantplus://offline/ref=810CA246AC22F5A7F03809CCFE20F2193AD0CF661A5795840520DDB07A58F007162DA71EF326D0DA7001BDU5g3J" TargetMode="External"/><Relationship Id="rId63" Type="http://schemas.openxmlformats.org/officeDocument/2006/relationships/hyperlink" Target="consultantplus://offline/ref=810CA246AC22F5A7F03809CCFE20F2193AD0CF661A5795840520DDB07A58F007162DA71EF326D0DA7001BDU5g7J" TargetMode="External"/><Relationship Id="rId68" Type="http://schemas.openxmlformats.org/officeDocument/2006/relationships/hyperlink" Target="consultantplus://offline/ref=810CA246AC22F5A7F03809CCFE20F2193AD0CF661A579D8C0820DDB07A58F007162DA71EF326D0DA7001BFU5g2J" TargetMode="External"/><Relationship Id="rId84" Type="http://schemas.openxmlformats.org/officeDocument/2006/relationships/hyperlink" Target="consultantplus://offline/ref=810CA246AC22F5A7F03809CCFE20F2193AD0CF661A5795840520DDB07A58F007162DA71EF326D0DA7001BDU5g7J" TargetMode="External"/><Relationship Id="rId89" Type="http://schemas.openxmlformats.org/officeDocument/2006/relationships/hyperlink" Target="consultantplus://offline/ref=810CA246AC22F5A7F03809CCFE20F2193AD0CF661A5795840520DDB07A58F007162DA71EF326D0DA7001B9U5g7J" TargetMode="External"/><Relationship Id="rId112" Type="http://schemas.openxmlformats.org/officeDocument/2006/relationships/hyperlink" Target="consultantplus://offline/ref=810CA246AC22F5A7F03809CCFE20F2193AD0CF661A5795840520DDB07A58F007162DA71EF326D0DA7001BAU5g0J" TargetMode="External"/><Relationship Id="rId133" Type="http://schemas.openxmlformats.org/officeDocument/2006/relationships/hyperlink" Target="consultantplus://offline/ref=810CA246AC22F5A7F03809CCFE20F2193AD0CF661A5795840520DDB07A58F007162DA71EF326D0DA7003BEU5g2J" TargetMode="External"/><Relationship Id="rId138" Type="http://schemas.openxmlformats.org/officeDocument/2006/relationships/fontTable" Target="fontTable.xml"/><Relationship Id="rId16" Type="http://schemas.openxmlformats.org/officeDocument/2006/relationships/hyperlink" Target="consultantplus://offline/ref=810CA246AC22F5A7F03809CCFE20F2193AD0CF661F5695870720DDB07A58F007U1g6J" TargetMode="External"/><Relationship Id="rId107" Type="http://schemas.openxmlformats.org/officeDocument/2006/relationships/hyperlink" Target="consultantplus://offline/ref=810CA246AC22F5A7F03809CCFE20F2193AD0CF661A579D8C0820DDB07A58F007162DA71EF326D0DA7001BCU5g4J" TargetMode="External"/><Relationship Id="rId11" Type="http://schemas.openxmlformats.org/officeDocument/2006/relationships/hyperlink" Target="consultantplus://offline/ref=810CA246AC22F5A7F03809CCFE20F2193AD0CF661A5795840520DDB07A58F007162DA71EF326D0DA7003BAU5g4J" TargetMode="External"/><Relationship Id="rId32" Type="http://schemas.openxmlformats.org/officeDocument/2006/relationships/hyperlink" Target="consultantplus://offline/ref=810CA246AC22F5A7F03809CCFE20F2193AD0CF661A5795840520DDB07A58F007162DA71EF326D0DA7001BDU5g0J" TargetMode="External"/><Relationship Id="rId37" Type="http://schemas.openxmlformats.org/officeDocument/2006/relationships/hyperlink" Target="consultantplus://offline/ref=810CA246AC22F5A7F03809CCFE20F2193AD0CF661A5795840520DDB07A58F007162DA71EF326D0DA7001BDU5g3J" TargetMode="External"/><Relationship Id="rId53" Type="http://schemas.openxmlformats.org/officeDocument/2006/relationships/hyperlink" Target="consultantplus://offline/ref=810CA246AC22F5A7F03809CCFE20F2193AD0CF661A5795840520DDB07A58F007162DA71EF326D0DA7001BAU5g1J" TargetMode="External"/><Relationship Id="rId58" Type="http://schemas.openxmlformats.org/officeDocument/2006/relationships/hyperlink" Target="consultantplus://offline/ref=810CA246AC22F5A7F03809CCFE20F2193AD0CF661A5795840520DDB07A58F007162DA71EF326D0DA7001BDU5g8J" TargetMode="External"/><Relationship Id="rId74" Type="http://schemas.openxmlformats.org/officeDocument/2006/relationships/hyperlink" Target="consultantplus://offline/ref=810CA246AC22F5A7F03809CCFE20F2193AD0CF661A5795840520DDB07A58F007162DA71EF326D0DA7001BDU5g0J" TargetMode="External"/><Relationship Id="rId79" Type="http://schemas.openxmlformats.org/officeDocument/2006/relationships/hyperlink" Target="consultantplus://offline/ref=810CA246AC22F5A7F03809CCFE20F2193AD0CF661A5795840520DDB07A58F007162DA71EF326D0DA7001BAU5g3J" TargetMode="External"/><Relationship Id="rId102" Type="http://schemas.openxmlformats.org/officeDocument/2006/relationships/hyperlink" Target="consultantplus://offline/ref=810CA246AC22F5A7F03809CCFE20F2193AD0CF661A5795840520DDB07A58F007162DA71EF326D0DA7001B7U5g0J" TargetMode="External"/><Relationship Id="rId123" Type="http://schemas.openxmlformats.org/officeDocument/2006/relationships/hyperlink" Target="consultantplus://offline/ref=810CA246AC22F5A7F03809CCFE20F2193AD0CF661A5795840520DDB07A58F007162DA71EF326D0DA7001BAU5g0J" TargetMode="External"/><Relationship Id="rId128" Type="http://schemas.openxmlformats.org/officeDocument/2006/relationships/hyperlink" Target="consultantplus://offline/ref=810CA246AC22F5A7F03809CCFE20F2193AD0CF661A5795840520DDB07A58F007162DA71EF326D0DA7000B6U5g1J" TargetMode="External"/><Relationship Id="rId5" Type="http://schemas.openxmlformats.org/officeDocument/2006/relationships/hyperlink" Target="consultantplus://offline/ref=810CA246AC22F5A7F03809CCFE20F2193AD0CF661A5A9B870120DDB07A58F007162DA71EF326D0DA7001BEU5g5J" TargetMode="External"/><Relationship Id="rId90" Type="http://schemas.openxmlformats.org/officeDocument/2006/relationships/hyperlink" Target="consultantplus://offline/ref=810CA246AC22F5A7F03809CCFE20F2193AD0CF661A5795840520DDB07A58F007162DA71EF326D0DA7001BDU5g9J" TargetMode="External"/><Relationship Id="rId95" Type="http://schemas.openxmlformats.org/officeDocument/2006/relationships/hyperlink" Target="consultantplus://offline/ref=810CA246AC22F5A7F03809CCFE20F2193AD0CF661A5795840520DDB07A58F007162DA71EF326D0DA7001BDU5g8J" TargetMode="External"/><Relationship Id="rId22" Type="http://schemas.openxmlformats.org/officeDocument/2006/relationships/hyperlink" Target="consultantplus://offline/ref=810CA246AC22F5A7F03809CCFE20F2193AD0CF66185F9F810520DDB07A58F007U1g6J" TargetMode="External"/><Relationship Id="rId27" Type="http://schemas.openxmlformats.org/officeDocument/2006/relationships/hyperlink" Target="consultantplus://offline/ref=810CA246AC22F5A7F03809CCFE20F2193AD0CF661A5795840520DDB07A58F007162DA71EF326D0DA7001BDU5g0J" TargetMode="External"/><Relationship Id="rId43" Type="http://schemas.openxmlformats.org/officeDocument/2006/relationships/hyperlink" Target="consultantplus://offline/ref=810CA246AC22F5A7F03809CCFE20F2193AD0CF661A5795840520DDB07A58F007162DA71EF326D0DA7001BDU5g0J" TargetMode="External"/><Relationship Id="rId48" Type="http://schemas.openxmlformats.org/officeDocument/2006/relationships/hyperlink" Target="consultantplus://offline/ref=810CA246AC22F5A7F03809CCFE20F2193AD0CF661A5795840520DDB07A58F007162DA71EF326D0DA7001BDU5g4J" TargetMode="External"/><Relationship Id="rId64" Type="http://schemas.openxmlformats.org/officeDocument/2006/relationships/hyperlink" Target="consultantplus://offline/ref=810CA246AC22F5A7F03809CCFE20F2193AD0CF661A579D8C0820DDB07A58F007162DA71EF326D0DA7001BFU5g1J" TargetMode="External"/><Relationship Id="rId69" Type="http://schemas.openxmlformats.org/officeDocument/2006/relationships/hyperlink" Target="consultantplus://offline/ref=810CA246AC22F5A7F03809CCFE20F2193AD0CF661A5795840520DDB07A58F007162DA71EF326D0DA7001BDU5g9J" TargetMode="External"/><Relationship Id="rId113" Type="http://schemas.openxmlformats.org/officeDocument/2006/relationships/hyperlink" Target="consultantplus://offline/ref=810CA246AC22F5A7F03809CCFE20F2193AD0CF661A5795840520DDB07A58F007162DA71EF326D0DA7000BEU5g4J" TargetMode="External"/><Relationship Id="rId118" Type="http://schemas.openxmlformats.org/officeDocument/2006/relationships/hyperlink" Target="consultantplus://offline/ref=810CA246AC22F5A7F03809CCFE20F2193AD0CF661A579D8C0820DDB07A58F007162DA71EF326D0DA7001BCU5g5J" TargetMode="External"/><Relationship Id="rId134" Type="http://schemas.openxmlformats.org/officeDocument/2006/relationships/hyperlink" Target="consultantplus://offline/ref=810CA246AC22F5A7F03809CCFE20F2193AD0CF661A5994820020DDB07A58F007162DA71EF326D0DA7001BCU5g1J" TargetMode="External"/><Relationship Id="rId139" Type="http://schemas.openxmlformats.org/officeDocument/2006/relationships/theme" Target="theme/theme1.xml"/><Relationship Id="rId8" Type="http://schemas.openxmlformats.org/officeDocument/2006/relationships/hyperlink" Target="consultantplus://offline/ref=810CA246AC22F5A7F03809CCFE20F2193AD0CF661A5795840520DDB07A58F007162DA71EF326D0DA7001BCU5g7J" TargetMode="External"/><Relationship Id="rId51" Type="http://schemas.openxmlformats.org/officeDocument/2006/relationships/hyperlink" Target="consultantplus://offline/ref=810CA246AC22F5A7F03809CCFE20F2193AD0CF661B569B810820DDB07A58F007162DA71EF326D0DA7000BBU5g5J" TargetMode="External"/><Relationship Id="rId72" Type="http://schemas.openxmlformats.org/officeDocument/2006/relationships/hyperlink" Target="consultantplus://offline/ref=810CA246AC22F5A7F03809CCFE20F2193AD0CF661A5795840520DDB07A58F007162DA71EF326D0DA7001BDU5g6J" TargetMode="External"/><Relationship Id="rId80" Type="http://schemas.openxmlformats.org/officeDocument/2006/relationships/hyperlink" Target="consultantplus://offline/ref=810CA246AC22F5A7F03809CCFE20F2193AD0CF661A5795840520DDB07A58F007162DA71EF326D0DA7001BBU5g4J" TargetMode="External"/><Relationship Id="rId85" Type="http://schemas.openxmlformats.org/officeDocument/2006/relationships/hyperlink" Target="consultantplus://offline/ref=810CA246AC22F5A7F03809CCFE20F2193AD0CF661A579D8C0820DDB07A58F007162DA71EF326D0DA7001BFU5g7J" TargetMode="External"/><Relationship Id="rId93" Type="http://schemas.openxmlformats.org/officeDocument/2006/relationships/hyperlink" Target="consultantplus://offline/ref=810CA246AC22F5A7F03809CCFE20F2193AD0CF661A5795840520DDB07A58F007162DA71EF326D0DA7001BDU5g5J" TargetMode="External"/><Relationship Id="rId98" Type="http://schemas.openxmlformats.org/officeDocument/2006/relationships/hyperlink" Target="consultantplus://offline/ref=810CA246AC22F5A7F03809CCFE20F2193AD0CF661A5795840520DDB07A58F007162DA71EF326D0DA7001BDU5g3J" TargetMode="External"/><Relationship Id="rId121" Type="http://schemas.openxmlformats.org/officeDocument/2006/relationships/hyperlink" Target="consultantplus://offline/ref=810CA246AC22F5A7F03809CCFE20F2193AD0CF661A5795840520DDB07A58F007162DA71EF326D0DA7001BDU5g8J" TargetMode="External"/><Relationship Id="rId3" Type="http://schemas.openxmlformats.org/officeDocument/2006/relationships/settings" Target="settings.xml"/><Relationship Id="rId12" Type="http://schemas.openxmlformats.org/officeDocument/2006/relationships/hyperlink" Target="consultantplus://offline/ref=810CA246AC22F5A7F03809CCFE20F2193AD0CF661A5795840520DDB07A58F007162DA71EF326D0DA7003BAU5g4J" TargetMode="External"/><Relationship Id="rId17" Type="http://schemas.openxmlformats.org/officeDocument/2006/relationships/hyperlink" Target="consultantplus://offline/ref=810CA246AC22F5A7F03809CCFE20F2193AD0CF661E5C998C0520DDB07A58F007U1g6J" TargetMode="External"/><Relationship Id="rId25" Type="http://schemas.openxmlformats.org/officeDocument/2006/relationships/hyperlink" Target="consultantplus://offline/ref=810CA246AC22F5A7F03809CCFE20F2193AD0CF661A5A9B870120DDB07A58F007162DA71EF326D0DA7001BEU5g5J" TargetMode="External"/><Relationship Id="rId33" Type="http://schemas.openxmlformats.org/officeDocument/2006/relationships/hyperlink" Target="consultantplus://offline/ref=810CA246AC22F5A7F03809CCFE20F2193AD0CF661A5795840520DDB07A58F007162DA71EF326D0DA7001BDU5g1J" TargetMode="External"/><Relationship Id="rId38" Type="http://schemas.openxmlformats.org/officeDocument/2006/relationships/hyperlink" Target="consultantplus://offline/ref=810CA246AC22F5A7F03809CCFE20F2193AD0CF661A579D8C0820DDB07A58F007162DA71EF326D0DA7001BEU5g7J" TargetMode="External"/><Relationship Id="rId46" Type="http://schemas.openxmlformats.org/officeDocument/2006/relationships/hyperlink" Target="consultantplus://offline/ref=810CA246AC22F5A7F03809CCFE20F2193AD0CF661A5795840520DDB07A58F007162DA71EF326D0DA7001BDU5g4J" TargetMode="External"/><Relationship Id="rId59" Type="http://schemas.openxmlformats.org/officeDocument/2006/relationships/hyperlink" Target="consultantplus://offline/ref=810CA246AC22F5A7F03809CCFE20F2193AD0CF661A5795840520DDB07A58F007162DA71EF326D0DA7001BAU5g0J" TargetMode="External"/><Relationship Id="rId67" Type="http://schemas.openxmlformats.org/officeDocument/2006/relationships/hyperlink" Target="consultantplus://offline/ref=810CA246AC22F5A7F03809CCFE20F2193AD0CF661A5795840520DDB07A58F007162DA71EF326D0DA7001BDU5g8J" TargetMode="External"/><Relationship Id="rId103" Type="http://schemas.openxmlformats.org/officeDocument/2006/relationships/hyperlink" Target="consultantplus://offline/ref=810CA246AC22F5A7F03809CCFE20F2193AD0CF661A5795840520DDB07A58F007162DA71EF326D0DA7001B7U5g1J" TargetMode="External"/><Relationship Id="rId108" Type="http://schemas.openxmlformats.org/officeDocument/2006/relationships/hyperlink" Target="consultantplus://offline/ref=810CA246AC22F5A7F03809CCFE20F2193AD0CF661A5795840520DDB07A58F007162DA71EF326D0DA7001BDU5g8J" TargetMode="External"/><Relationship Id="rId116" Type="http://schemas.openxmlformats.org/officeDocument/2006/relationships/hyperlink" Target="consultantplus://offline/ref=810CA246AC22F5A7F03809CCFE20F2193AD0CF661A5795840520DDB07A58F007162DA71EF326D0DA7001BDU5g9J" TargetMode="External"/><Relationship Id="rId124" Type="http://schemas.openxmlformats.org/officeDocument/2006/relationships/hyperlink" Target="consultantplus://offline/ref=810CA246AC22F5A7F03809CCFE20F2193AD0CF661A5795840520DDB07A58F007162DA71EF326D0DA7001BDU5g7J" TargetMode="External"/><Relationship Id="rId129" Type="http://schemas.openxmlformats.org/officeDocument/2006/relationships/hyperlink" Target="consultantplus://offline/ref=810CA246AC22F5A7F03809CCFE20F2193AD0CF661A5795840520DDB07A58F007162DA71EF326D0DA7000B6U5g1J" TargetMode="External"/><Relationship Id="rId137" Type="http://schemas.openxmlformats.org/officeDocument/2006/relationships/hyperlink" Target="consultantplus://offline/ref=810CA246AC22F5A7F03809CCFE20F2193AD0CF661A589B860020DDB07A58F007U1g6J" TargetMode="External"/><Relationship Id="rId20" Type="http://schemas.openxmlformats.org/officeDocument/2006/relationships/hyperlink" Target="consultantplus://offline/ref=810CA246AC22F5A7F03809CCFE20F2193AD0CF66195B98860620DDB07A58F007U1g6J" TargetMode="External"/><Relationship Id="rId41" Type="http://schemas.openxmlformats.org/officeDocument/2006/relationships/hyperlink" Target="consultantplus://offline/ref=810CA246AC22F5A7F03809CCFE20F2193AD0CF661A5795840520DDB07A58F007162DA71EF326D0DA7001BDU5g8J" TargetMode="External"/><Relationship Id="rId54" Type="http://schemas.openxmlformats.org/officeDocument/2006/relationships/hyperlink" Target="consultantplus://offline/ref=810CA246AC22F5A7F03809CCFE20F2193AD0CF661A5795840520DDB07A58F007162DA71EF326D0DA7001BDU5g8J" TargetMode="External"/><Relationship Id="rId62" Type="http://schemas.openxmlformats.org/officeDocument/2006/relationships/hyperlink" Target="consultantplus://offline/ref=810CA246AC22F5A7F03809CCFE20F2193AD0CF661A5795840520DDB07A58F007162DA71EF326D0DA7001BAU5g0J" TargetMode="External"/><Relationship Id="rId70" Type="http://schemas.openxmlformats.org/officeDocument/2006/relationships/hyperlink" Target="consultantplus://offline/ref=810CA246AC22F5A7F03809CCFE20F2193AD0CF661A5795840520DDB07A58F007162DA71EF326D0DA7001BAU5g1J" TargetMode="External"/><Relationship Id="rId75" Type="http://schemas.openxmlformats.org/officeDocument/2006/relationships/hyperlink" Target="consultantplus://offline/ref=810CA246AC22F5A7F03809CCFE20F2193AD0CF661A5795840520DDB07A58F007162DA71EF326D0DA7001BDU5g4J" TargetMode="External"/><Relationship Id="rId83" Type="http://schemas.openxmlformats.org/officeDocument/2006/relationships/hyperlink" Target="consultantplus://offline/ref=810CA246AC22F5A7F03809CCFE20F2193AD0CF661A579D8C0820DDB07A58F007162DA71EF326D0DA7001BFU5g6J" TargetMode="External"/><Relationship Id="rId88" Type="http://schemas.openxmlformats.org/officeDocument/2006/relationships/hyperlink" Target="consultantplus://offline/ref=810CA246AC22F5A7F03809CCFE20F2193AD0CF661A5795840520DDB07A58F007162DA71EF326D0DA7001BDU5g8J" TargetMode="External"/><Relationship Id="rId91" Type="http://schemas.openxmlformats.org/officeDocument/2006/relationships/hyperlink" Target="consultantplus://offline/ref=810CA246AC22F5A7F03809CCFE20F2193AD0CF661A5795840520DDB07A58F007162DA71EF326D0DA7001BAU5g0J" TargetMode="External"/><Relationship Id="rId96" Type="http://schemas.openxmlformats.org/officeDocument/2006/relationships/hyperlink" Target="consultantplus://offline/ref=810CA246AC22F5A7F03809CCFE20F2193AD0CF661A5795840520DDB07A58F007162DA71EF326D0DA7001B7U5g9J" TargetMode="External"/><Relationship Id="rId111" Type="http://schemas.openxmlformats.org/officeDocument/2006/relationships/hyperlink" Target="consultantplus://offline/ref=810CA246AC22F5A7F03809CCFE20F2193AD0CF661A5795840520DDB07A58F007162DA71EF326D0DA7001BDU5g9J" TargetMode="External"/><Relationship Id="rId132" Type="http://schemas.openxmlformats.org/officeDocument/2006/relationships/hyperlink" Target="consultantplus://offline/ref=810CA246AC22F5A7F03809CCFE20F2193AD0CF661A5795840520DDB07A58F007162DA71EF326D0DA7003BEU5g2J" TargetMode="External"/><Relationship Id="rId1" Type="http://schemas.openxmlformats.org/officeDocument/2006/relationships/styles" Target="styles.xml"/><Relationship Id="rId6" Type="http://schemas.openxmlformats.org/officeDocument/2006/relationships/hyperlink" Target="consultantplus://offline/ref=810CA246AC22F5A7F03809CCFE20F2193AD0CF661A579D8C0820DDB07A58F007162DA71EF326D0DA7001BEU5g5J" TargetMode="External"/><Relationship Id="rId15" Type="http://schemas.openxmlformats.org/officeDocument/2006/relationships/hyperlink" Target="consultantplus://offline/ref=810CA246AC22F5A7F03809CCFE20F2193AD0CF661F5A9E840620DDB07A58F007U1g6J" TargetMode="External"/><Relationship Id="rId23" Type="http://schemas.openxmlformats.org/officeDocument/2006/relationships/hyperlink" Target="consultantplus://offline/ref=810CA246AC22F5A7F03809CCFE20F2193AD0CF6618589D840820DDB07A58F007U1g6J" TargetMode="External"/><Relationship Id="rId28" Type="http://schemas.openxmlformats.org/officeDocument/2006/relationships/hyperlink" Target="consultantplus://offline/ref=810CA246AC22F5A7F03809CCFE20F2193AD0CF661A5795840520DDB07A58F007162DA71EF326D0DA7001BAU5g1J" TargetMode="External"/><Relationship Id="rId36" Type="http://schemas.openxmlformats.org/officeDocument/2006/relationships/hyperlink" Target="consultantplus://offline/ref=810CA246AC22F5A7F03809CCFE20F2193AD0CF661A5795840520DDB07A58F007162DA71EF326D0DA7001BAU5g1J" TargetMode="External"/><Relationship Id="rId49" Type="http://schemas.openxmlformats.org/officeDocument/2006/relationships/hyperlink" Target="consultantplus://offline/ref=810CA246AC22F5A7F03809CCFE20F2193AD0CF661A5795840520DDB07A58F007162DA71EF326D0DA7001BDU5g5J" TargetMode="External"/><Relationship Id="rId57" Type="http://schemas.openxmlformats.org/officeDocument/2006/relationships/hyperlink" Target="consultantplus://offline/ref=810CA246AC22F5A7F03809CCFE20F2193AD0CF661A5795840520DDB07A58F007162DA71EF326D0DA7001BDU5g7J" TargetMode="External"/><Relationship Id="rId106" Type="http://schemas.openxmlformats.org/officeDocument/2006/relationships/hyperlink" Target="consultantplus://offline/ref=810CA246AC22F5A7F03809CCFE20F2193AD0CF661A579D8C0820DDB07A58F007162DA71EF326D0DA7001BCU5g2J" TargetMode="External"/><Relationship Id="rId114" Type="http://schemas.openxmlformats.org/officeDocument/2006/relationships/hyperlink" Target="consultantplus://offline/ref=810CA246AC22F5A7F03809CCFE20F2193AD0CF661C589D8D0720DDB07A58F007U1g6J" TargetMode="External"/><Relationship Id="rId119" Type="http://schemas.openxmlformats.org/officeDocument/2006/relationships/hyperlink" Target="consultantplus://offline/ref=810CA246AC22F5A7F03809CCFE20F2193AD0CF661A5795840520DDB07A58F007162DA71EF326D0DA7001BDU5g7J" TargetMode="External"/><Relationship Id="rId127" Type="http://schemas.openxmlformats.org/officeDocument/2006/relationships/hyperlink" Target="consultantplus://offline/ref=810CA246AC22F5A7F03809CCFE20F2193AD0CF661A579D8C0820DDB07A58F007162DA71EF326D0DA7001BCU5g6J" TargetMode="External"/><Relationship Id="rId10" Type="http://schemas.openxmlformats.org/officeDocument/2006/relationships/hyperlink" Target="consultantplus://offline/ref=810CA246AC22F5A7F03809CCFE20F2193AD0CF661A5795840520DDB07A58F007162DA71EF326D0DA7000B7U5g8J" TargetMode="External"/><Relationship Id="rId31" Type="http://schemas.openxmlformats.org/officeDocument/2006/relationships/hyperlink" Target="consultantplus://offline/ref=810CA246AC22F5A7F03809CCFE20F2193AD0CF661A5A9B870120DDB07A58F007162DA71EF326D0DA7001BEU5g5J" TargetMode="External"/><Relationship Id="rId44" Type="http://schemas.openxmlformats.org/officeDocument/2006/relationships/hyperlink" Target="consultantplus://offline/ref=810CA246AC22F5A7F03809CCFE20F2193AD0CF661A5795840520DDB07A58F007162DA71EF326D0DA7001BAU5g1J" TargetMode="External"/><Relationship Id="rId52" Type="http://schemas.openxmlformats.org/officeDocument/2006/relationships/hyperlink" Target="consultantplus://offline/ref=810CA246AC22F5A7F03809CCFE20F2193AD0CF661A5795840520DDB07A58F007162DA71EF326D0DA7001BDU5g7J" TargetMode="External"/><Relationship Id="rId60" Type="http://schemas.openxmlformats.org/officeDocument/2006/relationships/hyperlink" Target="consultantplus://offline/ref=810CA246AC22F5A7F03809CCFE20F2193AD0CF661A579D8C0820DDB07A58F007162DA71EF326D0DA7001BFU5g0J" TargetMode="External"/><Relationship Id="rId65" Type="http://schemas.openxmlformats.org/officeDocument/2006/relationships/hyperlink" Target="consultantplus://offline/ref=810CA246AC22F5A7F03809CCFE20F2193AD0CF661A5795840520DDB07A58F007162DA71EF326D0DA7001BDU5g5J" TargetMode="External"/><Relationship Id="rId73" Type="http://schemas.openxmlformats.org/officeDocument/2006/relationships/hyperlink" Target="consultantplus://offline/ref=810CA246AC22F5A7F03809CCFE20F2193AD0CF661A579D8C0820DDB07A58F007162DA71EF326D0DA7001BFU5g4J" TargetMode="External"/><Relationship Id="rId78" Type="http://schemas.openxmlformats.org/officeDocument/2006/relationships/hyperlink" Target="consultantplus://offline/ref=810CA246AC22F5A7F03809CCFE20F2193AD0CF661A5795840520DDB07A58F007162DA71EF326D0DA7001BDU5g6J" TargetMode="External"/><Relationship Id="rId81" Type="http://schemas.openxmlformats.org/officeDocument/2006/relationships/hyperlink" Target="consultantplus://offline/ref=810CA246AC22F5A7F03809CCFE20F2193AD0CF661A5795840520DDB07A58F007162DA71EF326D0DA7001B6U5g6J" TargetMode="External"/><Relationship Id="rId86" Type="http://schemas.openxmlformats.org/officeDocument/2006/relationships/hyperlink" Target="consultantplus://offline/ref=810CA246AC22F5A7F03809CCFE20F2193AD0CF661A5795840520DDB07A58F007162DA71EF326D0DA7001BDU5g8J" TargetMode="External"/><Relationship Id="rId94" Type="http://schemas.openxmlformats.org/officeDocument/2006/relationships/hyperlink" Target="consultantplus://offline/ref=810CA246AC22F5A7F03809CCFE20F2193AD0CF661A5795840520DDB07A58F007162DA71EF326D0DA7001BDU5g6J" TargetMode="External"/><Relationship Id="rId99" Type="http://schemas.openxmlformats.org/officeDocument/2006/relationships/hyperlink" Target="consultantplus://offline/ref=810CA246AC22F5A7F03809CCFE20F2193AD0CF661A5795840520DDB07A58F007162DA71EF326D0DA7001BDU5g4J" TargetMode="External"/><Relationship Id="rId101" Type="http://schemas.openxmlformats.org/officeDocument/2006/relationships/hyperlink" Target="consultantplus://offline/ref=810CA246AC22F5A7F03809CCFE20F2193AD0CF661A5795840520DDB07A58F007162DA71EF326D0DA7001BDU5g4J" TargetMode="External"/><Relationship Id="rId122" Type="http://schemas.openxmlformats.org/officeDocument/2006/relationships/hyperlink" Target="consultantplus://offline/ref=810CA246AC22F5A7F03809CCFE20F2193AD0CF661A5795840520DDB07A58F007162DA71EF326D0DA7001BDU5g9J" TargetMode="External"/><Relationship Id="rId130" Type="http://schemas.openxmlformats.org/officeDocument/2006/relationships/hyperlink" Target="consultantplus://offline/ref=810CA246AC22F5A7F03809CCFE20F2193AD0CF661A5795840520DDB07A58F007162DA71EF326D0DA7000B7U5g2J" TargetMode="External"/><Relationship Id="rId135" Type="http://schemas.openxmlformats.org/officeDocument/2006/relationships/hyperlink" Target="consultantplus://offline/ref=810CA246AC22F5A7F03809CCFE20F2193AD0CF661A599D870620DDB07A58F007162DA71EF326D0DA7004BFU5g3J" TargetMode="External"/><Relationship Id="rId4" Type="http://schemas.openxmlformats.org/officeDocument/2006/relationships/webSettings" Target="webSettings.xml"/><Relationship Id="rId9" Type="http://schemas.openxmlformats.org/officeDocument/2006/relationships/hyperlink" Target="consultantplus://offline/ref=810CA246AC22F5A7F03809CCFE20F2193AD0CF661A5795840520DDB07A58F007162DA71EF326D0DA7000B9U5g9J" TargetMode="External"/><Relationship Id="rId13" Type="http://schemas.openxmlformats.org/officeDocument/2006/relationships/hyperlink" Target="consultantplus://offline/ref=810CA246AC22F5A7F03809CCFE20F2193AD0CF661B5794840220DDB07A58F007U1g6J" TargetMode="External"/><Relationship Id="rId18" Type="http://schemas.openxmlformats.org/officeDocument/2006/relationships/hyperlink" Target="consultantplus://offline/ref=810CA246AC22F5A7F03809CCFE20F2193AD0CF661E5A9E870820DDB07A58F007U1g6J" TargetMode="External"/><Relationship Id="rId39" Type="http://schemas.openxmlformats.org/officeDocument/2006/relationships/hyperlink" Target="consultantplus://offline/ref=810CA246AC22F5A7F03809CCFE20F2193AD0CF661A5795840520DDB07A58F007162DA71EF326D0DA7001BDU5g9J" TargetMode="External"/><Relationship Id="rId109" Type="http://schemas.openxmlformats.org/officeDocument/2006/relationships/hyperlink" Target="consultantplus://offline/ref=810CA246AC22F5A7F03809CCFE20F2193AD0CF661A5795840520DDB07A58F007162DA71EF326D0DA7000BEU5g4J" TargetMode="External"/><Relationship Id="rId34" Type="http://schemas.openxmlformats.org/officeDocument/2006/relationships/hyperlink" Target="consultantplus://offline/ref=810CA246AC22F5A7F03809CCFE20F2193AD0CF661A5795840520DDB07A58F007162DA71EF326D0DA7001BDU5g2J" TargetMode="External"/><Relationship Id="rId50" Type="http://schemas.openxmlformats.org/officeDocument/2006/relationships/hyperlink" Target="consultantplus://offline/ref=810CA246AC22F5A7F03809CCFE20F2193AD0CF661A5795840520DDB07A58F007162DA71EF326D0DA7001BDU5g6J" TargetMode="External"/><Relationship Id="rId55" Type="http://schemas.openxmlformats.org/officeDocument/2006/relationships/hyperlink" Target="consultantplus://offline/ref=810CA246AC22F5A7F03809CCFE20F2193AD0CF661A5795840520DDB07A58F007162DA71EF326D0DA7001BDU5g8J" TargetMode="External"/><Relationship Id="rId76" Type="http://schemas.openxmlformats.org/officeDocument/2006/relationships/hyperlink" Target="consultantplus://offline/ref=810CA246AC22F5A7F03809CCFE20F2193AD0CF661A5795840520DDB07A58F007162DA71EF326D0DA7001BDU5g0J" TargetMode="External"/><Relationship Id="rId97" Type="http://schemas.openxmlformats.org/officeDocument/2006/relationships/hyperlink" Target="consultantplus://offline/ref=810CA246AC22F5A7F03809CCFE20F2193AD0CF661A5795840520DDB07A58F007162DA71EF326D0DA7001BDU5g0J" TargetMode="External"/><Relationship Id="rId104" Type="http://schemas.openxmlformats.org/officeDocument/2006/relationships/hyperlink" Target="consultantplus://offline/ref=810CA246AC22F5A7F03809CCFE20F2193AD0CF661A5795840520DDB07A58F007162DA71EF326D0DA7001BDU5g5J" TargetMode="External"/><Relationship Id="rId120" Type="http://schemas.openxmlformats.org/officeDocument/2006/relationships/hyperlink" Target="consultantplus://offline/ref=810CA246AC22F5A7F03809CCFE20F2193AD0CF661A5795840520DDB07A58F007162DA71EF326D0DA7001BDU5g7J" TargetMode="External"/><Relationship Id="rId125" Type="http://schemas.openxmlformats.org/officeDocument/2006/relationships/hyperlink" Target="consultantplus://offline/ref=810CA246AC22F5A7F03809CCFE20F2193AD0CF661A5795840520DDB07A58F007162DA71EF326D0DA7001BAU5g1J" TargetMode="External"/><Relationship Id="rId7" Type="http://schemas.openxmlformats.org/officeDocument/2006/relationships/hyperlink" Target="consultantplus://offline/ref=810CA246AC22F5A7F03809CCFE20F2193AD0CF661B569B810820DDB07A58F007162DA71EF326D0DA7000BCU5g8J" TargetMode="External"/><Relationship Id="rId71" Type="http://schemas.openxmlformats.org/officeDocument/2006/relationships/hyperlink" Target="consultantplus://offline/ref=810CA246AC22F5A7F03809CCFE20F2193AD0CF661A5795840520DDB07A58F007162DA71EF326D0DA7001BDU5g0J" TargetMode="External"/><Relationship Id="rId92" Type="http://schemas.openxmlformats.org/officeDocument/2006/relationships/hyperlink" Target="consultantplus://offline/ref=810CA246AC22F5A7F03809CCFE20F2193AD0CF661A579D8C0820DDB07A58F007162DA71EF326D0DA7001BCU5g0J" TargetMode="External"/><Relationship Id="rId2" Type="http://schemas.microsoft.com/office/2007/relationships/stylesWithEffects" Target="stylesWithEffects.xml"/><Relationship Id="rId29" Type="http://schemas.openxmlformats.org/officeDocument/2006/relationships/hyperlink" Target="consultantplus://offline/ref=810CA246AC22F5A7F03809CCFE20F2193AD0CF661A5795840520DDB07A58F007162DA71EF326D0DA7001BBU5g4J" TargetMode="External"/><Relationship Id="rId24" Type="http://schemas.openxmlformats.org/officeDocument/2006/relationships/hyperlink" Target="consultantplus://offline/ref=810CA246AC22F5A7F03809CCFE20F2193AD0CF661B579F810220DDB07A58F007U1g6J" TargetMode="External"/><Relationship Id="rId40" Type="http://schemas.openxmlformats.org/officeDocument/2006/relationships/hyperlink" Target="consultantplus://offline/ref=810CA246AC22F5A7F03809CCFE20F2193AD0CF661A5795840520DDB07A58F007162DA71EF326D0DA7001BAU5g0J" TargetMode="External"/><Relationship Id="rId45" Type="http://schemas.openxmlformats.org/officeDocument/2006/relationships/hyperlink" Target="consultantplus://offline/ref=810CA246AC22F5A7F03809CCFE20F2193AD0CF661A5795840520DDB07A58F007162DA71EF326D0DA7001BDU5g0J" TargetMode="External"/><Relationship Id="rId66" Type="http://schemas.openxmlformats.org/officeDocument/2006/relationships/hyperlink" Target="consultantplus://offline/ref=810CA246AC22F5A7F03809CCFE20F2193AD0CF661A5795840520DDB07A58F007162DA71EF326D0DA7001BDU5g6J" TargetMode="External"/><Relationship Id="rId87" Type="http://schemas.openxmlformats.org/officeDocument/2006/relationships/hyperlink" Target="consultantplus://offline/ref=810CA246AC22F5A7F03809CCFE20F2193AD0CF661A579D8C0820DDB07A58F007162DA71EF326D0DA7001BFU5g8J" TargetMode="External"/><Relationship Id="rId110" Type="http://schemas.openxmlformats.org/officeDocument/2006/relationships/hyperlink" Target="consultantplus://offline/ref=810CA246AC22F5A7F03809CCFE20F2193AD0CF661A5795840520DDB07A58F007162DA71EF326D0DA7001BDU5g7J" TargetMode="External"/><Relationship Id="rId115" Type="http://schemas.openxmlformats.org/officeDocument/2006/relationships/hyperlink" Target="consultantplus://offline/ref=810CA246AC22F5A7F03809CCFE20F2193AD0CF661A5795840520DDB07A58F007162DA71EF326D0DA7001BDU5g8J" TargetMode="External"/><Relationship Id="rId131" Type="http://schemas.openxmlformats.org/officeDocument/2006/relationships/hyperlink" Target="consultantplus://offline/ref=810CA246AC22F5A7F03809CCFE20F2193AD0CF661B569B810820DDB07A58F007162DA71EF326D7UDgEJ" TargetMode="External"/><Relationship Id="rId136" Type="http://schemas.openxmlformats.org/officeDocument/2006/relationships/hyperlink" Target="consultantplus://offline/ref=810CA246AC22F5A7F03809CCFE20F2193AD0CF661A5E9C8C0520DDB07A58F007U1g6J" TargetMode="External"/><Relationship Id="rId61" Type="http://schemas.openxmlformats.org/officeDocument/2006/relationships/hyperlink" Target="consultantplus://offline/ref=810CA246AC22F5A7F03809CCFE20F2193AD0CF661A5795840520DDB07A58F007162DA71EF326D0DA7001BDU5g9J" TargetMode="External"/><Relationship Id="rId82" Type="http://schemas.openxmlformats.org/officeDocument/2006/relationships/hyperlink" Target="consultantplus://offline/ref=810CA246AC22F5A7F03809CCFE20F2193AD0CF661A5795840520DDB07A58F007162DA71EF326D0DA7003B8U5g3J" TargetMode="External"/><Relationship Id="rId19" Type="http://schemas.openxmlformats.org/officeDocument/2006/relationships/hyperlink" Target="consultantplus://offline/ref=810CA246AC22F5A7F03809CCFE20F2193AD0CF66195D9A860220DDB07A58F007U1g6J" TargetMode="External"/><Relationship Id="rId14" Type="http://schemas.openxmlformats.org/officeDocument/2006/relationships/hyperlink" Target="consultantplus://offline/ref=810CA246AC22F5A7F03809CCFE20F2193AD0CF661F5C99850720DDB07A58F007U1g6J" TargetMode="External"/><Relationship Id="rId30" Type="http://schemas.openxmlformats.org/officeDocument/2006/relationships/hyperlink" Target="consultantplus://offline/ref=810CA246AC22F5A7F03817C1E84CA5163DDA926B1F5F96D35D7F86ED2D51FA505162FE5CB72BD1DAU7g7J" TargetMode="External"/><Relationship Id="rId35" Type="http://schemas.openxmlformats.org/officeDocument/2006/relationships/hyperlink" Target="consultantplus://offline/ref=810CA246AC22F5A7F03809CCFE20F2193AD0CF661A5795840520DDB07A58F007162DA71EF326D0DA7001BDU5g6J" TargetMode="External"/><Relationship Id="rId56" Type="http://schemas.openxmlformats.org/officeDocument/2006/relationships/hyperlink" Target="consultantplus://offline/ref=810CA246AC22F5A7F03809CCFE20F2193AD0CF661A5795840520DDB07A58F007162DA71EF326D0DA7001BDU5g7J" TargetMode="External"/><Relationship Id="rId77" Type="http://schemas.openxmlformats.org/officeDocument/2006/relationships/hyperlink" Target="consultantplus://offline/ref=810CA246AC22F5A7F03809CCFE20F2193AD0CF661A5795840520DDB07A58F007162DA71EF326D0DA7001BDU5g2J" TargetMode="External"/><Relationship Id="rId100" Type="http://schemas.openxmlformats.org/officeDocument/2006/relationships/hyperlink" Target="consultantplus://offline/ref=810CA246AC22F5A7F03809CCFE20F2193AD0CF661A5795840520DDB07A58F007162DA71EF326D0DA7001BDU5g0J" TargetMode="External"/><Relationship Id="rId105" Type="http://schemas.openxmlformats.org/officeDocument/2006/relationships/hyperlink" Target="consultantplus://offline/ref=810CA246AC22F5A7F03809CCFE20F2193AD0CF661A5795840520DDB07A58F007162DA71EF326D0DA7001BDU5g6J" TargetMode="External"/><Relationship Id="rId126" Type="http://schemas.openxmlformats.org/officeDocument/2006/relationships/hyperlink" Target="consultantplus://offline/ref=810CA246AC22F5A7F03809CCFE20F2193AD0CF661A579D8C0820DDB07A58F007162DA71EF326D0DA7001BCU5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10074</Words>
  <Characters>57425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Work</cp:lastModifiedBy>
  <cp:revision>9</cp:revision>
  <cp:lastPrinted>2012-12-04T07:52:00Z</cp:lastPrinted>
  <dcterms:created xsi:type="dcterms:W3CDTF">2012-05-16T09:32:00Z</dcterms:created>
  <dcterms:modified xsi:type="dcterms:W3CDTF">2017-04-06T04:04:00Z</dcterms:modified>
</cp:coreProperties>
</file>