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C0D" w:rsidRDefault="009C2C0D" w:rsidP="00C8094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C2C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дошкольное образовательное автономное учреждение</w:t>
      </w: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центр развития ребёнка – детский сад </w:t>
      </w: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«Аленький цветочек»</w:t>
      </w: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2C0D" w:rsidRPr="009C2C0D" w:rsidRDefault="009C2C0D" w:rsidP="009C2C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9C2C0D" w:rsidRP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u w:val="single"/>
          <w:lang w:eastAsia="ru-RU"/>
        </w:rPr>
      </w:pPr>
    </w:p>
    <w:p w:rsidR="009C2C0D" w:rsidRP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9C2C0D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 xml:space="preserve">Проект </w:t>
      </w: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9C2C0D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«Моя малая родина -  город Пыть-Ях»</w:t>
      </w:r>
    </w:p>
    <w:p w:rsidR="00001992" w:rsidRPr="00001992" w:rsidRDefault="00001992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001992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для детей</w:t>
      </w: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, педагогов </w:t>
      </w:r>
      <w:r w:rsidRPr="00001992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 и родителей старшей группы «Б»</w:t>
      </w: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.</w:t>
      </w: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C2C0D" w:rsidRP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C2C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Подготовил</w:t>
      </w:r>
      <w:r w:rsidR="0080018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bookmarkStart w:id="0" w:name="_GoBack"/>
      <w:bookmarkEnd w:id="0"/>
      <w:r w:rsidRPr="009C2C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</w:p>
    <w:p w:rsidR="009C2C0D" w:rsidRP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C2C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</w:t>
      </w:r>
      <w:r w:rsidR="00B700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C2C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Баран Юлия Яновна</w:t>
      </w:r>
    </w:p>
    <w:p w:rsidR="00B7005D" w:rsidRPr="009C2C0D" w:rsidRDefault="00B7005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9C2C0D" w:rsidRDefault="009C2C0D" w:rsidP="009C2C0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9C2C0D" w:rsidRDefault="009C2C0D" w:rsidP="00B7005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9C2C0D" w:rsidRPr="009C2C0D" w:rsidRDefault="009C2C0D" w:rsidP="00C8094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C2C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2014 г.</w:t>
      </w:r>
    </w:p>
    <w:p w:rsidR="0036740A" w:rsidRDefault="009C2C0D" w:rsidP="009C2C0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9C2C0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                     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 </w:t>
      </w:r>
      <w:r w:rsidR="0036740A" w:rsidRPr="00BD6002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Проект «</w:t>
      </w:r>
      <w:r w:rsidR="0036740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Моя малая родина - </w:t>
      </w:r>
      <w:r w:rsidR="0036740A" w:rsidRPr="00BD6002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 горо</w:t>
      </w:r>
      <w:r w:rsidR="0036740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д Пыть-Ях</w:t>
      </w:r>
      <w:r w:rsidR="0036740A" w:rsidRPr="00BD6002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»</w:t>
      </w:r>
    </w:p>
    <w:p w:rsidR="009C2C0D" w:rsidRPr="00BD6002" w:rsidRDefault="00C80947" w:rsidP="0036740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                  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Родина всё равно большая,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она единственная.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Ж. </w:t>
      </w:r>
      <w:proofErr w:type="spell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Ренар</w:t>
      </w:r>
      <w:proofErr w:type="spellEnd"/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Целеполагание.</w:t>
      </w:r>
    </w:p>
    <w:p w:rsidR="0036740A" w:rsidRPr="00BD6002" w:rsidRDefault="0036740A" w:rsidP="003674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Малая Родина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она своя, но это то родное место которое определяет многое, если не сказать все!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важно прививать чувство любви и привязанности к природным и культурным ценностям родного края, так как именно на этой основе воспитывается патриотизм.</w:t>
      </w:r>
    </w:p>
    <w:p w:rsidR="0036740A" w:rsidRPr="00BD6002" w:rsidRDefault="0036740A" w:rsidP="003674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работу по патриотическому воспитанию нужно с создания для детей теплой уютной атмосферы. Ведь с воспитания чувства привязанности к родному городу, родной семье начинается формирование того фундамента, на котором будет вырастать более сложное образование – чувство любви к своему Отечеству.</w:t>
      </w:r>
    </w:p>
    <w:p w:rsidR="0036740A" w:rsidRPr="00BD6002" w:rsidRDefault="0036740A" w:rsidP="003674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речевого развития детского дошкольного возраста – овладение нормами и правилами родного языка, определяемые для детского возраста.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дошкольников родному языку предоставляет возможность и для нравственно-патриотического воспитания.</w:t>
      </w:r>
    </w:p>
    <w:p w:rsidR="0036740A" w:rsidRPr="00BD6002" w:rsidRDefault="0036740A" w:rsidP="003674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младенчества ребенок слышит родную речь.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Воспитывается любовь и интерес к родному языку, его богатству и красоте.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две задачи развитие речи и воспитание патриотов своей страны в наше время.</w:t>
      </w:r>
    </w:p>
    <w:p w:rsidR="0036740A" w:rsidRPr="00BD6002" w:rsidRDefault="0036740A" w:rsidP="003674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начинается с города, где ты растешь, потому я задачу по нравственно наиболее остры - патриотическому воспитанию начала решать через речевое развитие ребенка.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родного края, города, так как люди и природа нашего северного края - уникальны, и богатый материал для развития речи дошкольников и воспитание истинного патриота своей «маленькой» Родины.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Актуальность</w:t>
      </w:r>
    </w:p>
    <w:p w:rsidR="0036740A" w:rsidRPr="00BD6002" w:rsidRDefault="0036740A" w:rsidP="003674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Наибольшую трудность у воспитателей вызывает работа по ознакомлению дошкольников с историей города, его достопримечательностями. Чтобы детям было интересно, надо уметь преподнести материал доходчиво, понятно, эмоционально, начиная с того, что детей окружает, что они могут непосредственно наблюдать, постепенно расширяя круг знаний, развивая речь.</w:t>
      </w:r>
    </w:p>
    <w:p w:rsidR="004E4C2C" w:rsidRDefault="0036740A" w:rsidP="004E4C2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дошкольного возраста страдают дефицитом знаний о родном городе.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Устранять дефекты речи у детей необходимо в дошкольном возрасте. Недостаточное развитие речи может стать причиной неуспеваемости ребенка в школе.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возрасте речевые недостатки легче и быстрее 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преодолеваются, а это в свою очередь создает условия для полноценного речевого и психологического развития ребенка.</w:t>
      </w:r>
    </w:p>
    <w:p w:rsidR="0036740A" w:rsidRPr="004E4C2C" w:rsidRDefault="0036740A" w:rsidP="004E4C2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III. Целевое назначение проекта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Целью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является развитие речи детей 5-6 лет через средства воспитания достойных будущих граждан России, патриотов своего Отечества, своего города.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этих целей необходимо решение следующих </w:t>
      </w:r>
      <w:r w:rsidRPr="003674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художественной литературы для детей, организация экскурсий, целевых прогулок, создание развивающей среды в группе;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понимания речи, уточнение и расширение словарного запаса; знакомство с обобщающими понятиями, формирование практических навыков словообразования и словоизменений, умение употреблять простые распространенные предложения;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 детей чувства любви к своему родному краю, своей малой Родине на основе приобщения к родной природе, традициям;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словарный запас детей в соответствии с возрастными характеристиками, новыми понятиями и историческими данными о городе, речевое развитие;</w:t>
      </w:r>
    </w:p>
    <w:p w:rsid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побуждать детей обращаться к взрослым с вопросами, суждениями к речевому общению.</w:t>
      </w:r>
    </w:p>
    <w:p w:rsidR="009C2C0D" w:rsidRDefault="009C2C0D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родители и педагоги старшей «Б» группы.</w:t>
      </w:r>
    </w:p>
    <w:p w:rsidR="00001992" w:rsidRPr="003C3257" w:rsidRDefault="00001992" w:rsidP="000019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1992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>
        <w:rPr>
          <w:rFonts w:ascii="Times New Roman" w:hAnsi="Times New Roman" w:cs="Times New Roman"/>
          <w:sz w:val="28"/>
          <w:szCs w:val="28"/>
        </w:rPr>
        <w:t>: сентябрь – декабрь 2014г.</w:t>
      </w:r>
    </w:p>
    <w:p w:rsidR="00001992" w:rsidRPr="003C3257" w:rsidRDefault="00001992" w:rsidP="000019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1992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3C3257">
        <w:rPr>
          <w:rFonts w:ascii="Times New Roman" w:hAnsi="Times New Roman" w:cs="Times New Roman"/>
          <w:sz w:val="28"/>
          <w:szCs w:val="28"/>
        </w:rPr>
        <w:t>: творческий.</w:t>
      </w:r>
    </w:p>
    <w:p w:rsidR="00001992" w:rsidRPr="00001992" w:rsidRDefault="00001992" w:rsidP="000019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1992"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 w:rsidRPr="003C325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C325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36740A" w:rsidRPr="0036740A" w:rsidRDefault="0036740A" w:rsidP="000019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Ожидаемые результаты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Сознательное отношение к культурным и природным ценностям родного края, как составляющей нашей Родины.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У детей повысится познавательный интерес к родному городу, его истории, жизни.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детей станет ярче, выразительнее, обогащающие словарный запас, возрастет речевая активность детей в повседневной жизни.</w:t>
      </w:r>
      <w:proofErr w:type="gramEnd"/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Родители активно будут принимать участие в фотовыставках, конкурсах, экскурсиях о родном городе.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V. Гипотеза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воспитатель будет заинтересованным руководителем процесса речевого развития, будет организовано специальное обучение родной речи через ознакомление с родным городом не только на специальных занятиях, но и в других видах деятельности, то у детей повысится интерес к родному город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окружающей природе. 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детей станет ярче, выразительнее, появится много новых слов, возрастет речевая активность в повседневных занятиях.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VI. Методы проекта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Наблюдение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интересными людьми</w:t>
      </w:r>
    </w:p>
    <w:p w:rsid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 детей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работа детей и родителей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Праздничные мероприятия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в музеи, по городу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Организованное обучение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Аудиовизуальные средства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VII. Разработка проекта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Довести до участников проекта важность данной проблемы.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Подобрать методическую, научно-популярную и художественную литературу, иллюстрированный материал, видеоматериал.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Составить перспективный план мероприятий.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Деятельность воспитателя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конспектов занятий, проведение бесед, досугов;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уровня знаний детей;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выставок и информационных стендов с использованием фотоматериалов, детских работ, методической и художественной литературы;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альбомов и папок о городе;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с детьми конкурса чтецов.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Деятельность детей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конкурсе чтецов;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посещение музеев;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конструирование, изобразительная деятельность детей.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Деятельность родителей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анкетировании;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педагогов в сборе информации, оформление стендов;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с детьми;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 с детьми.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выполнения проекта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организации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Совместная деятельность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«Городские здания» (социальные объекты)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«Мой родной город»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«Природные богатства Сибири»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«Почему у нашего города имя «Пыть-Ях»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5. «Пыть-Ях – город нефтяников»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Развитие речи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«Дома бывают разные»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«Заучивание стихотворения о Пыть-Яхе»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«Кто построил новый дом? 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Экскурсии,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целевые прогулки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«Целевая прогулка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микрорайону». 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. «Экскурсия в Краеведческий музей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№5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Встреча с хранителем музея.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. «Целевая прогулка «Уборка улиц от снега»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Целевая прогулка к памятникам героям Великой Отечественной войны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Стелла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Продуктивная деятельность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. </w:t>
      </w: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Аппликация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«Дом, в котором я живу»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</w:t>
      </w:r>
      <w:proofErr w:type="gramEnd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 микрорайон»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Открытка к празднику «Новый год»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Лепка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«Мой двор»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«Ягоды и грибы нашего края»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«Мы гуляем на участке»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Рисование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«Многоэтажный дом»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«Праздничный город»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«Город вечером»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Конструирование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«Дома бывают разные»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«Детский сад»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«Наш микрорайон»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«Наш город»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5. «Мой двор»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Аудиовизуальные средства 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Песни о Пыть-Яхе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Иллюстрации, фотографии о Пыть-Яхе,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микрорайона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Праздники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Художественная литература 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Загадки про городские здания, дома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Пословицы и поговорки о дружбе, доме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С. </w:t>
      </w:r>
      <w:proofErr w:type="spell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Баруздин</w:t>
      </w:r>
      <w:proofErr w:type="spellEnd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построил этот дом»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Стихотворение В. </w:t>
      </w:r>
      <w:proofErr w:type="spell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Рябикина</w:t>
      </w:r>
      <w:proofErr w:type="spellEnd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 Пыть-Ях»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Стихотворение Е. </w:t>
      </w:r>
      <w:proofErr w:type="spell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Мустыгина</w:t>
      </w:r>
      <w:proofErr w:type="spellEnd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таёжной глуши»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Праздники и развлечения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Викторина «Знаешь ли ты свой город»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Развлечение «Нам на улицах не страшно (ПДД) 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Вечер загадок «Животные и растения родного края»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Развлечение «Югра – Родина моя»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Словесно-ролевые игры 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«Путешествие по городу на автобусе»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«Больницы»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«Почта»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«Нефтяники»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5. «Семья»</w:t>
      </w:r>
    </w:p>
    <w:p w:rsid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Дидактические игры и упражнения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живу на улице»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«Мой адрес … 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«Жилое - нежилое»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Детские игры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«Расскажи про свой город»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предназначено это здание»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«Кем быть? 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Словесная игра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начну, а ты продолжи (правильное поведение в городе)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Детская игра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«Дострой дом»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Детская </w:t>
      </w:r>
      <w:proofErr w:type="gramStart"/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игра</w:t>
      </w:r>
      <w:proofErr w:type="gramEnd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кого </w:t>
      </w:r>
      <w:proofErr w:type="gram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Словесная игра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«Скажи со словом «городской»»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Детская игра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«Большой – маленький»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Детская игра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«Один – много»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Детская игра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«Скажи наоборот»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Взаимодействие с родителями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Родительское собрание на тему «Воспитание у детей дошкольного возраста любви к родному городу»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Оформление </w:t>
      </w:r>
      <w:proofErr w:type="spellStart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фотостенда</w:t>
      </w:r>
      <w:proofErr w:type="spellEnd"/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малая родина</w:t>
      </w: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Анкетирование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Консультация «Развитие речи ребенка 5-6 лет»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Составление альбома «Мы растём вместе с родным городом»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Конкурс рисунков «Я люблю Югру»</w:t>
      </w:r>
    </w:p>
    <w:p w:rsidR="0036740A" w:rsidRPr="0036740A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74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Беседы 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«День города»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2. «Улицы родного города»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«Кем работают наши родители? 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«Кто живёт в тайге? 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5. Беседа о домашних адресах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6. «На дорогах города»</w:t>
      </w:r>
    </w:p>
    <w:p w:rsidR="0036740A" w:rsidRPr="00BD6002" w:rsidRDefault="0036740A" w:rsidP="00367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002">
        <w:rPr>
          <w:rFonts w:ascii="Times New Roman" w:eastAsia="Times New Roman" w:hAnsi="Times New Roman" w:cs="Times New Roman"/>
          <w:sz w:val="28"/>
          <w:szCs w:val="28"/>
          <w:lang w:eastAsia="ru-RU"/>
        </w:rPr>
        <w:t>7. «Почему наш округ называется Ханты-Мансийским? »</w:t>
      </w:r>
    </w:p>
    <w:p w:rsidR="004E4C2C" w:rsidRDefault="004E4C2C"/>
    <w:p w:rsidR="004E4C2C" w:rsidRPr="004E4C2C" w:rsidRDefault="004E4C2C" w:rsidP="004E4C2C"/>
    <w:p w:rsidR="004E4C2C" w:rsidRPr="004E4C2C" w:rsidRDefault="00001992" w:rsidP="004E4C2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E5C6783" wp14:editId="69FBF0C4">
            <wp:simplePos x="0" y="0"/>
            <wp:positionH relativeFrom="column">
              <wp:posOffset>329565</wp:posOffset>
            </wp:positionH>
            <wp:positionV relativeFrom="paragraph">
              <wp:posOffset>-312420</wp:posOffset>
            </wp:positionV>
            <wp:extent cx="5124450" cy="3841750"/>
            <wp:effectExtent l="0" t="0" r="0" b="6350"/>
            <wp:wrapThrough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hrough>
            <wp:docPr id="1" name="Рисунок 1" descr="F:\фото группы 2014 осень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группы 2014 осень\DSC03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C2C" w:rsidRPr="004E4C2C" w:rsidRDefault="004E4C2C" w:rsidP="004E4C2C"/>
    <w:p w:rsidR="004E4C2C" w:rsidRPr="004E4C2C" w:rsidRDefault="004E4C2C" w:rsidP="004E4C2C"/>
    <w:p w:rsidR="004E4C2C" w:rsidRPr="004E4C2C" w:rsidRDefault="004E4C2C" w:rsidP="004E4C2C"/>
    <w:p w:rsidR="004E4C2C" w:rsidRPr="004E4C2C" w:rsidRDefault="004E4C2C" w:rsidP="004E4C2C"/>
    <w:p w:rsidR="004E4C2C" w:rsidRPr="004E4C2C" w:rsidRDefault="004E4C2C" w:rsidP="004E4C2C"/>
    <w:p w:rsidR="004E4C2C" w:rsidRPr="004E4C2C" w:rsidRDefault="004E4C2C" w:rsidP="004E4C2C"/>
    <w:p w:rsidR="004E4C2C" w:rsidRPr="004E4C2C" w:rsidRDefault="004E4C2C" w:rsidP="004E4C2C"/>
    <w:p w:rsidR="004E4C2C" w:rsidRPr="004E4C2C" w:rsidRDefault="004E4C2C" w:rsidP="004E4C2C"/>
    <w:p w:rsidR="004E4C2C" w:rsidRPr="004E4C2C" w:rsidRDefault="004E4C2C" w:rsidP="004E4C2C"/>
    <w:p w:rsidR="00EA37AE" w:rsidRDefault="00EA37AE" w:rsidP="004E4C2C"/>
    <w:p w:rsidR="004E4C2C" w:rsidRDefault="004E4C2C" w:rsidP="004E4C2C"/>
    <w:p w:rsidR="004E4C2C" w:rsidRDefault="00C80947" w:rsidP="004E4C2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9C9E3E2" wp14:editId="11382654">
            <wp:simplePos x="0" y="0"/>
            <wp:positionH relativeFrom="column">
              <wp:posOffset>-422910</wp:posOffset>
            </wp:positionH>
            <wp:positionV relativeFrom="paragraph">
              <wp:posOffset>138430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5" name="Рисунок 5" descr="F:\фото группы 2014 осень\DSC0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группы 2014 осень\DSC03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9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231419" wp14:editId="06C6C3AD">
            <wp:simplePos x="0" y="0"/>
            <wp:positionH relativeFrom="column">
              <wp:posOffset>2870200</wp:posOffset>
            </wp:positionH>
            <wp:positionV relativeFrom="paragraph">
              <wp:posOffset>182245</wp:posOffset>
            </wp:positionV>
            <wp:extent cx="3124200" cy="2343150"/>
            <wp:effectExtent l="0" t="0" r="0" b="0"/>
            <wp:wrapSquare wrapText="bothSides"/>
            <wp:docPr id="2" name="Рисунок 2" descr="F:\фото группы 2014 осень\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группы 2014 осень\DSC03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C2C" w:rsidRDefault="004E4C2C" w:rsidP="004E4C2C"/>
    <w:p w:rsidR="004E4C2C" w:rsidRDefault="004E4C2C" w:rsidP="004E4C2C"/>
    <w:p w:rsidR="004E4C2C" w:rsidRDefault="004E4C2C" w:rsidP="004E4C2C"/>
    <w:p w:rsidR="004E4C2C" w:rsidRDefault="004E4C2C" w:rsidP="004E4C2C"/>
    <w:p w:rsidR="004E4C2C" w:rsidRDefault="004E4C2C" w:rsidP="004E4C2C"/>
    <w:p w:rsidR="00C80947" w:rsidRDefault="00C80947" w:rsidP="004E4C2C">
      <w:pPr>
        <w:rPr>
          <w:noProof/>
          <w:lang w:eastAsia="ru-RU"/>
        </w:rPr>
      </w:pPr>
    </w:p>
    <w:p w:rsidR="00C80947" w:rsidRDefault="00C80947" w:rsidP="004E4C2C">
      <w:pPr>
        <w:rPr>
          <w:noProof/>
          <w:lang w:eastAsia="ru-RU"/>
        </w:rPr>
      </w:pPr>
    </w:p>
    <w:p w:rsidR="00C80947" w:rsidRDefault="00C80947" w:rsidP="004E4C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21B4C30" wp14:editId="6C4673E0">
            <wp:simplePos x="0" y="0"/>
            <wp:positionH relativeFrom="column">
              <wp:posOffset>-680085</wp:posOffset>
            </wp:positionH>
            <wp:positionV relativeFrom="paragraph">
              <wp:posOffset>226060</wp:posOffset>
            </wp:positionV>
            <wp:extent cx="324675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18" y="21501"/>
                <wp:lineTo x="214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C2C" w:rsidRDefault="00C80947" w:rsidP="004E4C2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5D8392F" wp14:editId="3316A4B4">
            <wp:simplePos x="0" y="0"/>
            <wp:positionH relativeFrom="column">
              <wp:posOffset>2870835</wp:posOffset>
            </wp:positionH>
            <wp:positionV relativeFrom="paragraph">
              <wp:posOffset>207645</wp:posOffset>
            </wp:positionV>
            <wp:extent cx="3273425" cy="2314575"/>
            <wp:effectExtent l="0" t="0" r="3175" b="9525"/>
            <wp:wrapThrough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947" w:rsidRDefault="00C80947" w:rsidP="004E4C2C"/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62D8B20" wp14:editId="6C3F18C6">
            <wp:simplePos x="0" y="0"/>
            <wp:positionH relativeFrom="column">
              <wp:posOffset>-36830</wp:posOffset>
            </wp:positionH>
            <wp:positionV relativeFrom="paragraph">
              <wp:posOffset>-330200</wp:posOffset>
            </wp:positionV>
            <wp:extent cx="2371725" cy="2424430"/>
            <wp:effectExtent l="0" t="0" r="9525" b="0"/>
            <wp:wrapTight wrapText="bothSides">
              <wp:wrapPolygon edited="0">
                <wp:start x="0" y="0"/>
                <wp:lineTo x="0" y="21385"/>
                <wp:lineTo x="21513" y="21385"/>
                <wp:lineTo x="2151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2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62C1153" wp14:editId="73A1830D">
            <wp:simplePos x="0" y="0"/>
            <wp:positionH relativeFrom="column">
              <wp:posOffset>3006090</wp:posOffset>
            </wp:positionH>
            <wp:positionV relativeFrom="paragraph">
              <wp:posOffset>-434340</wp:posOffset>
            </wp:positionV>
            <wp:extent cx="2800350" cy="21526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13976" r="11519" b="14232"/>
                    <a:stretch/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8079D45" wp14:editId="272923A7">
            <wp:simplePos x="0" y="0"/>
            <wp:positionH relativeFrom="column">
              <wp:posOffset>-2842895</wp:posOffset>
            </wp:positionH>
            <wp:positionV relativeFrom="paragraph">
              <wp:posOffset>285115</wp:posOffset>
            </wp:positionV>
            <wp:extent cx="2943225" cy="2133600"/>
            <wp:effectExtent l="171450" t="171450" r="390525" b="361950"/>
            <wp:wrapTight wrapText="bothSides">
              <wp:wrapPolygon edited="0">
                <wp:start x="1538" y="-1736"/>
                <wp:lineTo x="-1258" y="-1350"/>
                <wp:lineTo x="-1258" y="22371"/>
                <wp:lineTo x="-699" y="23336"/>
                <wp:lineTo x="-699" y="23529"/>
                <wp:lineTo x="699" y="24686"/>
                <wp:lineTo x="839" y="25071"/>
                <wp:lineTo x="22229" y="25071"/>
                <wp:lineTo x="22369" y="24686"/>
                <wp:lineTo x="23767" y="23529"/>
                <wp:lineTo x="24186" y="20250"/>
                <wp:lineTo x="24326" y="771"/>
                <wp:lineTo x="22369" y="-1350"/>
                <wp:lineTo x="21530" y="-1736"/>
                <wp:lineTo x="1538" y="-173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" r="5903"/>
                    <a:stretch/>
                  </pic:blipFill>
                  <pic:spPr bwMode="auto">
                    <a:xfrm>
                      <a:off x="0" y="0"/>
                      <a:ext cx="294322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8D3E33" wp14:editId="7E97DB01">
            <wp:simplePos x="0" y="0"/>
            <wp:positionH relativeFrom="column">
              <wp:posOffset>1122680</wp:posOffset>
            </wp:positionH>
            <wp:positionV relativeFrom="paragraph">
              <wp:posOffset>287020</wp:posOffset>
            </wp:positionV>
            <wp:extent cx="2517775" cy="2395855"/>
            <wp:effectExtent l="0" t="0" r="0" b="4445"/>
            <wp:wrapTight wrapText="bothSides">
              <wp:wrapPolygon edited="0">
                <wp:start x="0" y="0"/>
                <wp:lineTo x="0" y="21468"/>
                <wp:lineTo x="21409" y="21468"/>
                <wp:lineTo x="2140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947" w:rsidRPr="00C80947" w:rsidRDefault="00C80947" w:rsidP="00C80947">
      <w:pPr>
        <w:tabs>
          <w:tab w:val="left" w:pos="5760"/>
        </w:tabs>
      </w:pPr>
      <w:r>
        <w:tab/>
      </w:r>
    </w:p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/>
    <w:p w:rsidR="00C80947" w:rsidRPr="00C80947" w:rsidRDefault="00C80947" w:rsidP="00C80947"/>
    <w:p w:rsidR="004E4C2C" w:rsidRPr="00C80947" w:rsidRDefault="00C80947" w:rsidP="00C8094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2B7C6ED" wp14:editId="3F57688F">
            <wp:simplePos x="0" y="0"/>
            <wp:positionH relativeFrom="column">
              <wp:posOffset>-57150</wp:posOffset>
            </wp:positionH>
            <wp:positionV relativeFrom="paragraph">
              <wp:posOffset>2811780</wp:posOffset>
            </wp:positionV>
            <wp:extent cx="288417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00" y="21505"/>
                <wp:lineTo x="2140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E8F5983" wp14:editId="7C69B647">
            <wp:simplePos x="0" y="0"/>
            <wp:positionH relativeFrom="column">
              <wp:posOffset>-3195320</wp:posOffset>
            </wp:positionH>
            <wp:positionV relativeFrom="paragraph">
              <wp:posOffset>2832735</wp:posOffset>
            </wp:positionV>
            <wp:extent cx="2847975" cy="2143125"/>
            <wp:effectExtent l="0" t="0" r="9525" b="9525"/>
            <wp:wrapTight wrapText="bothSides">
              <wp:wrapPolygon edited="0">
                <wp:start x="144" y="0"/>
                <wp:lineTo x="0" y="384"/>
                <wp:lineTo x="0" y="21504"/>
                <wp:lineTo x="21528" y="21504"/>
                <wp:lineTo x="21528" y="0"/>
                <wp:lineTo x="144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4348" r="9656" b="14131"/>
                    <a:stretch/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E82AAC4" wp14:editId="75DE0D79">
            <wp:simplePos x="0" y="0"/>
            <wp:positionH relativeFrom="column">
              <wp:posOffset>-1647190</wp:posOffset>
            </wp:positionH>
            <wp:positionV relativeFrom="paragraph">
              <wp:posOffset>467360</wp:posOffset>
            </wp:positionV>
            <wp:extent cx="268732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37" y="21402"/>
                <wp:lineTo x="2143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C2C" w:rsidRPr="00C80947" w:rsidSect="009C2C0D">
      <w:footerReference w:type="default" r:id="rId20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9F7" w:rsidRDefault="005479F7" w:rsidP="004E4C2C">
      <w:pPr>
        <w:spacing w:after="0" w:line="240" w:lineRule="auto"/>
      </w:pPr>
      <w:r>
        <w:separator/>
      </w:r>
    </w:p>
  </w:endnote>
  <w:endnote w:type="continuationSeparator" w:id="0">
    <w:p w:rsidR="005479F7" w:rsidRDefault="005479F7" w:rsidP="004E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C2C" w:rsidRDefault="004E4C2C">
    <w:pPr>
      <w:pStyle w:val="a7"/>
    </w:pPr>
  </w:p>
  <w:p w:rsidR="004E4C2C" w:rsidRDefault="004E4C2C">
    <w:pPr>
      <w:pStyle w:val="a7"/>
    </w:pPr>
  </w:p>
  <w:p w:rsidR="004E4C2C" w:rsidRDefault="004E4C2C">
    <w:pPr>
      <w:pStyle w:val="a7"/>
    </w:pPr>
  </w:p>
  <w:p w:rsidR="004E4C2C" w:rsidRDefault="004E4C2C">
    <w:pPr>
      <w:pStyle w:val="a7"/>
    </w:pPr>
  </w:p>
  <w:p w:rsidR="004E4C2C" w:rsidRDefault="004E4C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9F7" w:rsidRDefault="005479F7" w:rsidP="004E4C2C">
      <w:pPr>
        <w:spacing w:after="0" w:line="240" w:lineRule="auto"/>
      </w:pPr>
      <w:r>
        <w:separator/>
      </w:r>
    </w:p>
  </w:footnote>
  <w:footnote w:type="continuationSeparator" w:id="0">
    <w:p w:rsidR="005479F7" w:rsidRDefault="005479F7" w:rsidP="004E4C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8D2"/>
    <w:rsid w:val="00001992"/>
    <w:rsid w:val="001958D2"/>
    <w:rsid w:val="002D67A9"/>
    <w:rsid w:val="0036740A"/>
    <w:rsid w:val="00487B74"/>
    <w:rsid w:val="004E4C2C"/>
    <w:rsid w:val="005479F7"/>
    <w:rsid w:val="007D5922"/>
    <w:rsid w:val="00800186"/>
    <w:rsid w:val="008E52D2"/>
    <w:rsid w:val="009C2C0D"/>
    <w:rsid w:val="00A825B2"/>
    <w:rsid w:val="00B7005D"/>
    <w:rsid w:val="00C80947"/>
    <w:rsid w:val="00D8616C"/>
    <w:rsid w:val="00EA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4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4C2C"/>
  </w:style>
  <w:style w:type="paragraph" w:styleId="a7">
    <w:name w:val="footer"/>
    <w:basedOn w:val="a"/>
    <w:link w:val="a8"/>
    <w:uiPriority w:val="99"/>
    <w:unhideWhenUsed/>
    <w:rsid w:val="004E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4C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4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4C2C"/>
  </w:style>
  <w:style w:type="paragraph" w:styleId="a7">
    <w:name w:val="footer"/>
    <w:basedOn w:val="a"/>
    <w:link w:val="a8"/>
    <w:uiPriority w:val="99"/>
    <w:unhideWhenUsed/>
    <w:rsid w:val="004E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4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home</cp:lastModifiedBy>
  <cp:revision>7</cp:revision>
  <dcterms:created xsi:type="dcterms:W3CDTF">2015-02-16T16:12:00Z</dcterms:created>
  <dcterms:modified xsi:type="dcterms:W3CDTF">2017-02-03T16:39:00Z</dcterms:modified>
</cp:coreProperties>
</file>