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3"/>
        <w:gridCol w:w="972"/>
      </w:tblGrid>
      <w:tr w:rsidR="00633C06" w:rsidRPr="00633C06" w:rsidTr="00633C06">
        <w:trPr>
          <w:trHeight w:val="12960"/>
          <w:tblCellSpacing w:w="0" w:type="dxa"/>
        </w:trPr>
        <w:tc>
          <w:tcPr>
            <w:tcW w:w="206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33C06" w:rsidRPr="00633C06" w:rsidRDefault="00633C06" w:rsidP="00633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33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Информационные ресурсы для педагогов, родителей (законных представителей) обучающихся с ограниченными возможностями здоровья </w:t>
            </w:r>
          </w:p>
          <w:p w:rsidR="00633C06" w:rsidRPr="00633C06" w:rsidRDefault="00633C06" w:rsidP="00633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33C06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МДОАУ црр – д/с «Аленький цветочек"</w:t>
            </w:r>
            <w:r w:rsidRPr="00633C06">
              <w:rPr>
                <w:rFonts w:ascii="Times New Roman" w:hAnsi="Times New Roman" w:cs="Times New Roman"/>
                <w:sz w:val="28"/>
                <w:szCs w:val="28"/>
              </w:rPr>
              <w:t xml:space="preserve">, раздел «инклюзивное образование» ссылка: </w:t>
            </w:r>
            <w:hyperlink r:id="rId6" w:history="1">
              <w:r w:rsidRPr="007B64A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</w:t>
              </w:r>
              <w:r w:rsidRPr="007B64A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alenkiicvetoche</w:t>
              </w:r>
              <w:r w:rsidRPr="007B64A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.ru/</w:t>
              </w:r>
            </w:hyperlink>
          </w:p>
          <w:p w:rsidR="00633C06" w:rsidRDefault="00633C06" w:rsidP="00633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C06">
              <w:rPr>
                <w:rFonts w:ascii="Times New Roman" w:hAnsi="Times New Roman" w:cs="Times New Roman"/>
                <w:sz w:val="28"/>
                <w:szCs w:val="28"/>
              </w:rPr>
              <w:t xml:space="preserve"> - Сайт института проблем инклюзивного образования (ИПИО МГППУ) ссылка:http://www.inclusive-edu.ru</w:t>
            </w:r>
          </w:p>
          <w:p w:rsidR="00633C06" w:rsidRDefault="00633C06" w:rsidP="00633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C06">
              <w:rPr>
                <w:rFonts w:ascii="Times New Roman" w:hAnsi="Times New Roman" w:cs="Times New Roman"/>
                <w:sz w:val="28"/>
                <w:szCs w:val="28"/>
              </w:rPr>
              <w:t xml:space="preserve"> - Сайт «Образование без границ» </w:t>
            </w:r>
            <w:hyperlink r:id="rId7" w:history="1">
              <w:r w:rsidRPr="007B64A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http://www.edu-open.ru</w:t>
              </w:r>
            </w:hyperlink>
            <w:r w:rsidRPr="00633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3C06" w:rsidRDefault="00633C06" w:rsidP="00633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C06">
              <w:rPr>
                <w:rFonts w:ascii="Times New Roman" w:hAnsi="Times New Roman" w:cs="Times New Roman"/>
                <w:sz w:val="28"/>
                <w:szCs w:val="28"/>
              </w:rPr>
              <w:t xml:space="preserve">-Адрес электронной почты института проблем инклюзивного образования: </w:t>
            </w:r>
            <w:hyperlink r:id="rId8" w:history="1">
              <w:r w:rsidRPr="007B64A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ipio.mgppu@gmail.com</w:t>
              </w:r>
            </w:hyperlink>
            <w:r w:rsidRPr="00633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3C06" w:rsidRDefault="00633C06" w:rsidP="00633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C06">
              <w:rPr>
                <w:rFonts w:ascii="Times New Roman" w:hAnsi="Times New Roman" w:cs="Times New Roman"/>
                <w:sz w:val="28"/>
                <w:szCs w:val="28"/>
              </w:rPr>
              <w:t xml:space="preserve">- Газета «Школьный психолог» (Издательство «1 сентября») Е.Л. Гончарова, О.И. Кукушкина «Ребенок с особыми образовательными потребностями» ( </w:t>
            </w:r>
            <w:hyperlink r:id="rId9" w:history="1">
              <w:r w:rsidRPr="007B64A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http://almanah.ikprao.ru/</w:t>
              </w:r>
            </w:hyperlink>
            <w:r w:rsidRPr="00633C0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633C06" w:rsidRDefault="00633C06" w:rsidP="00633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C06">
              <w:rPr>
                <w:rFonts w:ascii="Times New Roman" w:hAnsi="Times New Roman" w:cs="Times New Roman"/>
                <w:sz w:val="28"/>
                <w:szCs w:val="28"/>
              </w:rPr>
              <w:t>- Информация о работе клуба «Он-лайн консультация» для семей, воспитывающих детей с особенностями развития на официальном сайте автономного учреждения профессионального образования ХМАО-Югры «Институт развития образования» в разделе «Школлеги».</w:t>
            </w:r>
          </w:p>
          <w:p w:rsidR="00633C06" w:rsidRDefault="00633C06" w:rsidP="00633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C06">
              <w:rPr>
                <w:rFonts w:ascii="Times New Roman" w:hAnsi="Times New Roman" w:cs="Times New Roman"/>
                <w:sz w:val="28"/>
                <w:szCs w:val="28"/>
              </w:rPr>
              <w:t xml:space="preserve"> - Ресурсный центр образовательных технологий по работе с детьми, имеющими особенности развития на базе СурГПУ </w:t>
            </w:r>
            <w:hyperlink r:id="rId10" w:history="1">
              <w:r w:rsidRPr="007B64A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http://stud.surgpu.ru/o-centre/</w:t>
              </w:r>
            </w:hyperlink>
          </w:p>
          <w:p w:rsidR="00633C06" w:rsidRPr="00633C06" w:rsidRDefault="00633C06" w:rsidP="0063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06">
              <w:rPr>
                <w:rFonts w:ascii="Times New Roman" w:hAnsi="Times New Roman" w:cs="Times New Roman"/>
                <w:sz w:val="28"/>
                <w:szCs w:val="28"/>
              </w:rPr>
              <w:t xml:space="preserve"> - Он-лайн консультации для педагогов http://stud.surgpu.ru/o-centre/konsultacii/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120" w:type="dxa"/>
              <w:right w:w="120" w:type="dxa"/>
            </w:tcMar>
            <w:hideMark/>
          </w:tcPr>
          <w:p w:rsidR="00633C06" w:rsidRPr="00633C06" w:rsidRDefault="00633C06" w:rsidP="00633C0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33C06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             </w:t>
            </w:r>
          </w:p>
        </w:tc>
      </w:tr>
      <w:tr w:rsidR="00633C06" w:rsidRPr="00633C06" w:rsidTr="00633C06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bottom"/>
            <w:hideMark/>
          </w:tcPr>
          <w:p w:rsidR="00633C06" w:rsidRPr="00633C06" w:rsidRDefault="00633C06" w:rsidP="00633C0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"/>
                <w:szCs w:val="20"/>
                <w:lang w:eastAsia="ru-RU"/>
              </w:rPr>
            </w:pPr>
          </w:p>
        </w:tc>
      </w:tr>
    </w:tbl>
    <w:p w:rsidR="00156856" w:rsidRDefault="00156856"/>
    <w:sectPr w:rsidR="0015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7AF"/>
    <w:multiLevelType w:val="multilevel"/>
    <w:tmpl w:val="AC60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06"/>
    <w:rsid w:val="00053947"/>
    <w:rsid w:val="00156856"/>
    <w:rsid w:val="00633C06"/>
    <w:rsid w:val="00B7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C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C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5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io.mgppu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-ope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enkiicvetoche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tud.surgpu.ru/o-cent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manah.ikpr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home</cp:lastModifiedBy>
  <cp:revision>2</cp:revision>
  <dcterms:created xsi:type="dcterms:W3CDTF">2017-10-11T15:16:00Z</dcterms:created>
  <dcterms:modified xsi:type="dcterms:W3CDTF">2017-10-11T15:16:00Z</dcterms:modified>
</cp:coreProperties>
</file>