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9B" w:rsidRPr="0046099B" w:rsidRDefault="0046099B" w:rsidP="004609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РОДИТЕЛЕЙ</w:t>
      </w:r>
    </w:p>
    <w:p w:rsidR="0046099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«Приобщение детей к семейной традиционной культуре»</w:t>
      </w:r>
    </w:p>
    <w:p w:rsidR="0046099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семейные праздники проводятся у Вас дома? ___</w:t>
      </w:r>
    </w:p>
    <w:p w:rsidR="0046099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семейные традиции есть у вас дома? ___</w:t>
      </w:r>
    </w:p>
    <w:p w:rsidR="0046099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Знают ли ваши дети, где они родились? ___</w:t>
      </w:r>
    </w:p>
    <w:p w:rsidR="0046099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Знают ли ваши дети, где родились их родители? ___</w:t>
      </w:r>
    </w:p>
    <w:p w:rsidR="0046099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Знают ли ваши дети имена и отчества своих родителей? ___</w:t>
      </w:r>
    </w:p>
    <w:p w:rsidR="0046099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Имеются ли у вас фотографии с историей вашей семьи? ___</w:t>
      </w:r>
    </w:p>
    <w:p w:rsidR="0046099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Имеется ли в вашей семье семейная реликвия? ___</w:t>
      </w:r>
    </w:p>
    <w:p w:rsidR="00EF4EFB" w:rsidRPr="0046099B" w:rsidRDefault="0046099B" w:rsidP="0046099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99B">
        <w:rPr>
          <w:rFonts w:ascii="Times New Roman" w:eastAsia="Times New Roman" w:hAnsi="Times New Roman" w:cs="Times New Roman"/>
          <w:sz w:val="28"/>
          <w:szCs w:val="28"/>
          <w:lang w:eastAsia="ru-RU"/>
        </w:rPr>
        <w:t>8. Чем ваша семья отличается от других? ___</w:t>
      </w:r>
      <w:bookmarkStart w:id="0" w:name="_GoBack"/>
      <w:bookmarkEnd w:id="0"/>
    </w:p>
    <w:sectPr w:rsidR="00EF4EFB" w:rsidRPr="00460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BE"/>
    <w:rsid w:val="003A40BE"/>
    <w:rsid w:val="0046099B"/>
    <w:rsid w:val="00EF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392E-D48D-4F7C-A8E0-F4AFD134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Горынин</dc:creator>
  <cp:keywords/>
  <dc:description/>
  <cp:lastModifiedBy>Андрей Горынин</cp:lastModifiedBy>
  <cp:revision>3</cp:revision>
  <dcterms:created xsi:type="dcterms:W3CDTF">2017-09-24T15:57:00Z</dcterms:created>
  <dcterms:modified xsi:type="dcterms:W3CDTF">2017-09-24T15:59:00Z</dcterms:modified>
</cp:coreProperties>
</file>