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64" w:rsidRPr="00313FBE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13F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Муниципальное дошкольное образовательное автономное учреждение </w:t>
      </w:r>
    </w:p>
    <w:p w:rsidR="005C3064" w:rsidRPr="00313FBE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13F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центр развития ребенка – детский сад «Аленький цветочек»</w:t>
      </w: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47088" w:rsidRDefault="00C47088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Семинар - практикум</w:t>
      </w:r>
      <w:r w:rsidR="00485D7A" w:rsidRPr="00485D7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</w:p>
    <w:p w:rsidR="00485D7A" w:rsidRPr="00485D7A" w:rsidRDefault="00485D7A" w:rsidP="00485D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485D7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для педагогов ДОУ</w:t>
      </w:r>
    </w:p>
    <w:p w:rsidR="00485D7A" w:rsidRDefault="00C47088" w:rsidP="00485D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«Проектирование педагогического процесса в ДОУ на основе интеграции образовательных областей</w:t>
      </w:r>
      <w:r w:rsidR="00485D7A" w:rsidRPr="00485D7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»</w:t>
      </w:r>
    </w:p>
    <w:p w:rsidR="00485D7A" w:rsidRPr="00485D7A" w:rsidRDefault="00485D7A" w:rsidP="00485D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13FBE" w:rsidRDefault="00313FBE" w:rsidP="005C306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13FBE" w:rsidRDefault="00313FBE" w:rsidP="005C306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13FBE" w:rsidRDefault="00313FBE" w:rsidP="005C306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13FBE" w:rsidRDefault="00313FBE" w:rsidP="005C306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13FBE" w:rsidRDefault="00313FBE" w:rsidP="005C306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13FBE" w:rsidRDefault="00313FBE" w:rsidP="005C306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064" w:rsidRPr="00313FBE" w:rsidRDefault="00485D7A" w:rsidP="00C4708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3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Подготовила: воспитатель </w:t>
      </w:r>
    </w:p>
    <w:p w:rsidR="00485D7A" w:rsidRPr="00313FBE" w:rsidRDefault="005C3064" w:rsidP="005C306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313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Зюзева</w:t>
      </w:r>
      <w:proofErr w:type="spellEnd"/>
      <w:r w:rsidRPr="00313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Ксения Витальевна</w:t>
      </w:r>
    </w:p>
    <w:p w:rsidR="00485D7A" w:rsidRPr="00485D7A" w:rsidRDefault="00485D7A" w:rsidP="00485D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064" w:rsidRDefault="005C3064" w:rsidP="0048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47088" w:rsidRDefault="00C47088" w:rsidP="00313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C47088" w:rsidRPr="00C47088" w:rsidRDefault="00C47088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Цель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семинара – повышение уровня компетентности педагогов ДОУ в вопросах проектирования педагогического процесса на основе интеграции образовательных областей в рамках реализации Федерального государственного образовательного стандарта.</w:t>
      </w:r>
    </w:p>
    <w:p w:rsidR="00871EBD" w:rsidRDefault="00871EBD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088" w:rsidRPr="00C47088" w:rsidRDefault="00C47088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семинара:</w:t>
      </w:r>
    </w:p>
    <w:p w:rsidR="00C47088" w:rsidRPr="00C47088" w:rsidRDefault="00C47088" w:rsidP="00C470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мотивационную готовность у всех участников образовательного процесса к апробации новых форм, видов и содержания детской деятельности.</w:t>
      </w:r>
    </w:p>
    <w:p w:rsidR="00C47088" w:rsidRPr="00C47088" w:rsidRDefault="00C47088" w:rsidP="00C470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повышению уровня теоретической и методической подготовки воспитателей в вопросах интеграции и реализации образовательных областей общеобразовательной программы.</w:t>
      </w:r>
    </w:p>
    <w:p w:rsidR="00C47088" w:rsidRPr="00C47088" w:rsidRDefault="00C47088" w:rsidP="00C470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профессиональный уровень педагогов через использование творческих форм активации и осмысления своей педагогической деятельности.</w:t>
      </w:r>
    </w:p>
    <w:p w:rsidR="00C47088" w:rsidRPr="00C47088" w:rsidRDefault="00C47088" w:rsidP="00C470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творческий подход в работе с педагогическим коллективом по обновлению содержания образования на основе ФГОС ДО.</w:t>
      </w:r>
    </w:p>
    <w:p w:rsidR="00C47088" w:rsidRPr="00C47088" w:rsidRDefault="00C47088" w:rsidP="00C470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профессиональные навыки и умения воспитателей в разработке комплексно-тематического планирования работы с детьми.</w:t>
      </w:r>
    </w:p>
    <w:p w:rsidR="00871EBD" w:rsidRDefault="00871EBD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088" w:rsidRPr="00C47088" w:rsidRDefault="00C47088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принципы семинара:</w:t>
      </w:r>
    </w:p>
    <w:p w:rsidR="00C47088" w:rsidRPr="00C47088" w:rsidRDefault="00C47088" w:rsidP="00C470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без</w:t>
      </w:r>
      <w:r w:rsidR="00871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оценочности действий и личности участников;</w:t>
      </w:r>
    </w:p>
    <w:p w:rsidR="00C47088" w:rsidRPr="00C47088" w:rsidRDefault="00C47088" w:rsidP="00C470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приоритета деятельности над ее формальным результатом;</w:t>
      </w:r>
    </w:p>
    <w:p w:rsidR="00C47088" w:rsidRPr="00C47088" w:rsidRDefault="00C47088" w:rsidP="00C470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активности;</w:t>
      </w:r>
    </w:p>
    <w:p w:rsidR="00C47088" w:rsidRPr="00C47088" w:rsidRDefault="00C47088" w:rsidP="00C470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осознания поведения;</w:t>
      </w:r>
    </w:p>
    <w:p w:rsidR="00C47088" w:rsidRPr="00C47088" w:rsidRDefault="00C47088" w:rsidP="00C4708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партнерского общения.</w:t>
      </w:r>
    </w:p>
    <w:p w:rsidR="00871EBD" w:rsidRDefault="00871EBD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1EBD" w:rsidRDefault="00C47088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Предшествующая работа: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участникам семинара было предложено подготовить ответы на вопросы:</w:t>
      </w:r>
    </w:p>
    <w:p w:rsidR="00871EBD" w:rsidRDefault="00C47088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-  Какие чувства вас одолевают, решая проблему проектирования педагогического п</w:t>
      </w:r>
      <w:r w:rsidR="00871EB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роцесса, в соответствии с ФГОС?</w:t>
      </w:r>
    </w:p>
    <w:p w:rsidR="00C47088" w:rsidRPr="00C47088" w:rsidRDefault="00C47088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Какие проблемы возникают у Вас при проектировании педагогического процесса на основе интеграции образовательных областей в рамках реализации ФГОС?</w:t>
      </w:r>
    </w:p>
    <w:p w:rsidR="00871EBD" w:rsidRDefault="00871EBD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088" w:rsidRPr="00C47088" w:rsidRDefault="00C47088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семинара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47088" w:rsidRPr="00C47088" w:rsidRDefault="00C47088" w:rsidP="00C470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понятия «проектирование в образовании», «интеграция» и ознакомиться с сущностью и особенностями интегративного подхода как метода проектирования целостной картины мира.</w:t>
      </w:r>
    </w:p>
    <w:p w:rsidR="00C47088" w:rsidRPr="00C47088" w:rsidRDefault="00C47088" w:rsidP="00C470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Выделить потенциальные проблемы, используя метод «Шести шляп».</w:t>
      </w:r>
    </w:p>
    <w:p w:rsidR="00C47088" w:rsidRPr="00C47088" w:rsidRDefault="00C47088" w:rsidP="00C470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«Мозговой штурм» для поиска решений проблем.</w:t>
      </w:r>
    </w:p>
    <w:p w:rsidR="00C47088" w:rsidRPr="00C47088" w:rsidRDefault="00C47088" w:rsidP="00C4708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Познакомиться со способами разработки проектов, сконструировать модель реализации содержания образовательных областей на основе интегративного подхода с помощью «Системной паутинки».</w:t>
      </w:r>
    </w:p>
    <w:p w:rsidR="00871EBD" w:rsidRDefault="00871EBD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088" w:rsidRPr="00C47088" w:rsidRDefault="00C47088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Оборудование:</w:t>
      </w:r>
      <w:r w:rsidRPr="00C4708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мяч</w:t>
      </w:r>
      <w:proofErr w:type="gram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 шляп разных цветов, магнитная доска, корзина с осенними дарами, карточки с овощами, фруктами, геометрические фигуры, детские книги со стихами об овощах, листы для записи, фломастеры, карточки по 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классификации проектов, карточки с образовательными областями и формами образовательной деятельности, слайдовая презентация, карты для комплексно – тематического планирования, мишень для рефлексии.</w:t>
      </w:r>
    </w:p>
    <w:p w:rsidR="00871EBD" w:rsidRDefault="00871EBD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088" w:rsidRPr="00C47088" w:rsidRDefault="00C47088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семинара.</w:t>
      </w:r>
    </w:p>
    <w:p w:rsidR="00871EBD" w:rsidRDefault="00C47088" w:rsidP="00C47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Вступительная часть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(Участники семинара стоят по кругу)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Добрый день, дорогие коллеги. Приветствуем вас на семинаре «Проектиро</w:t>
      </w:r>
      <w:r w:rsidR="00871EB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 педагогического процесса 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ДОУ на основе интеграции образовательных областей».  Давайте настроимся на работу.  Я начну фразу, а вы, поймав мяч, продолжите эту фразу. </w:t>
      </w:r>
    </w:p>
    <w:p w:rsidR="003916FD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16FD" w:rsidRPr="003916FD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«Ассоциация» </w:t>
      </w:r>
    </w:p>
    <w:p w:rsidR="003916FD" w:rsidRPr="00C47088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Цель: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настроить педагогов на работу, снять психологическое напряжение.</w:t>
      </w:r>
    </w:p>
    <w:p w:rsidR="003916FD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начну фразу, а вы,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ймав мяч, продолжите эту фразу.</w:t>
      </w:r>
    </w:p>
    <w:p w:rsidR="003916FD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педагог – это цвет, то какой?</w:t>
      </w:r>
    </w:p>
    <w:p w:rsidR="003916FD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педагог – это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еометрическая фигура, то какая?</w:t>
      </w:r>
    </w:p>
    <w:p w:rsidR="003916FD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педагог – это нас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троение, то какое?</w:t>
      </w:r>
    </w:p>
    <w:p w:rsidR="003916FD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представить, что педагог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сказочный герой, то кто?</w:t>
      </w:r>
    </w:p>
    <w:p w:rsidR="003916FD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время года, то какое?</w:t>
      </w:r>
    </w:p>
    <w:p w:rsidR="003916FD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педа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гог – это вид спорта, то какой?</w:t>
      </w:r>
    </w:p>
    <w:p w:rsidR="003916FD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педагог – это цветок, то это…</w:t>
      </w:r>
    </w:p>
    <w:p w:rsidR="003916FD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педагог – эт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драгоценный камень, то какой?</w:t>
      </w:r>
    </w:p>
    <w:p w:rsidR="003916FD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педагог – игра,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какая?</w:t>
      </w:r>
    </w:p>
    <w:p w:rsidR="003916FD" w:rsidRPr="00C47088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педагог – это планета?</w:t>
      </w:r>
    </w:p>
    <w:p w:rsidR="003916FD" w:rsidRDefault="003916FD" w:rsidP="003916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088" w:rsidRPr="00C47088" w:rsidRDefault="00C47088" w:rsidP="003916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Основная часть.</w:t>
      </w:r>
    </w:p>
    <w:p w:rsidR="003916FD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Федеральный государственный образовательный стандарт устанавливает нормы и положения обязательные при реализации основной образовательной программы детского сада. </w:t>
      </w:r>
    </w:p>
    <w:p w:rsidR="003916FD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Основная образовательная программа должна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основываться на комплексно-тематическом принципе построения образовательного процесса;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расширение объема содержания в разных областях знаний педагогического процесса может привести к перегруженности, что в первую очередь, отражается на ребёнке. Складывается противоречие между желанием «больше дать ребёнку» (каждый специалист расширяет объем содержания) и действительными психическими и физическими возможностями ребёнка дошкольного возраста. Благодаря реализации интегрированного подхода, возможно, избежать перегрузок детей, освободив время для игры, сохранив их физическое, психическое и социальное здоровье, развивая все стороны личности.</w:t>
      </w:r>
    </w:p>
    <w:p w:rsidR="003916FD" w:rsidRDefault="00C47088" w:rsidP="003916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Начнём с того, что выясним, что же такое </w:t>
      </w:r>
      <w:r w:rsidR="003916F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интеграция? (ответы педагогов).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Верно, </w:t>
      </w: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интеграция – 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 образовательного процесса.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перед детским садом поставлена совершенно иная задача - разработать не интегрированные занятия через синтез образовательных областей, а предложить целостный интегративный процесс взаимодействия взрослого и ребёнка на определённую тему в течение одного дня или недели, в котором будут гармонично объединены различные образовательные области для целостного восприятия окружающего мира.</w:t>
      </w:r>
    </w:p>
    <w:p w:rsidR="003916FD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 осуществить интеграцию образовательных областей? Что для этого нужно сделать? Нам разобраться в этом поможет </w:t>
      </w: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«Осенняя корзина» </w:t>
      </w:r>
    </w:p>
    <w:p w:rsidR="003916FD" w:rsidRPr="00C47088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«Осенняя корзина».</w:t>
      </w:r>
    </w:p>
    <w:p w:rsidR="003916FD" w:rsidRPr="00C47088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 игры: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Практически показать понятие «Интеграции», на примере «осенней корзины».</w:t>
      </w:r>
    </w:p>
    <w:p w:rsidR="003916FD" w:rsidRPr="00C47088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Оборудование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: Корзина с осенними дарами, карточки с овощами, фруктами, геометрические фигуры, детские книги со стихами об овощах, времени года «Осень», ткани и т.д., лист А4 для записи, фломастеры.</w:t>
      </w:r>
    </w:p>
    <w:p w:rsidR="003916FD" w:rsidRPr="00C47088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Участники: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Педагоги, педагог дополнительного образования, музыкальный руководитель, инструктор по физическому воспитанию и др.</w:t>
      </w:r>
    </w:p>
    <w:p w:rsidR="003916FD" w:rsidRPr="00C47088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Ведущий: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Посмотрите на предметы нашей игры. Тема «Осенняя корзина». Каждый специалист, педагог могут предложить формы и методы работы по данной теме. </w:t>
      </w:r>
    </w:p>
    <w:p w:rsidR="003916FD" w:rsidRPr="00C47088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5 -10 минут придумайте, как через разные виды деятельности можно внедрить данную тему в различные образовательные области. </w:t>
      </w:r>
    </w:p>
    <w:p w:rsidR="003916FD" w:rsidRPr="00C47088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А, теперь, возьмите лист, фломастер. Я называю образовательную область, а Вы записываете, как можно там раскрыть данную тему, потом подписываете возрастную группу, специальность. Затем складываете листочек, закрывая свой текст, и передаёте по кругу соседу справа.</w:t>
      </w:r>
    </w:p>
    <w:p w:rsidR="003916FD" w:rsidRPr="00C47088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Называются образовательные области: («Познавательное развитие», «Речевое развитие», «Художественно-эстетическое развитие», «Физическое развитие», «Социально-коммуникативное»).</w:t>
      </w:r>
    </w:p>
    <w:p w:rsidR="003916FD" w:rsidRPr="00C47088" w:rsidRDefault="003916FD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этого листы открываются и зачитываются по очереди каждым педагогом.</w:t>
      </w:r>
    </w:p>
    <w:p w:rsidR="00EA5B3B" w:rsidRDefault="003916FD" w:rsidP="00EA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Подводятся результаты, делаются выводы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088" w:rsidRPr="00C47088" w:rsidRDefault="00C47088" w:rsidP="00EA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проектного метода в дошкольных организациях – один из методов интегрированного обучения дошкольников. Использование данного метода в образовательном процессе помогает научиться работать в команде, вырабатывается собственный алгоритм действий для достижения поставленной цели. Педагоги свободны в выборе способов и видов деятельности.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педагогическое проектирование – это процесс создания проекта, который отражает решение той или иной проблемы. Представляет собой деятельность, осуществляемую в условиях образовательного процесса и направленную на обеспечение его эффективного функционирования и развития.</w:t>
      </w:r>
    </w:p>
    <w:p w:rsidR="00EA5B3B" w:rsidRDefault="00EA5B3B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Дайте </w:t>
      </w:r>
      <w:r w:rsidR="00EA5B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определение «Что такое проект?»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 специально организованный взрослым и выполняемый детьми комплекс действий, завершающийся созданием творческих работ.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Метод проектов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 </w:t>
      </w: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проблемы</w:t>
      </w:r>
      <w:r w:rsidRPr="00C4708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проектов описывает комплекс действий ребенка и способы (техники) организации педагогом этих действий, то есть является </w:t>
      </w: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педагогической технологией</w:t>
      </w: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Он стал результатом "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педагогизации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", включения в образовательный процесс (в котором ведущей деятельностью ребенка является познавательная деятельность) проектирования как вида деятельности. </w:t>
      </w:r>
    </w:p>
    <w:p w:rsidR="00EA5B3B" w:rsidRDefault="00EA5B3B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B3B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Предлагаю педагогам составить типологию проектов в ДОУ 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(воспитателям дана классификация проектов, к данной классификации надо подобрать тип проекта) </w:t>
      </w:r>
    </w:p>
    <w:p w:rsidR="00EA5B3B" w:rsidRDefault="00EA5B3B" w:rsidP="00EA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A5B3B" w:rsidRDefault="00EA5B3B" w:rsidP="00EA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Типология проектов в</w:t>
      </w: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ДОУ</w:t>
      </w:r>
    </w:p>
    <w:p w:rsidR="00EA5B3B" w:rsidRPr="00C47088" w:rsidRDefault="00EA5B3B" w:rsidP="00EA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8"/>
        <w:gridCol w:w="6679"/>
      </w:tblGrid>
      <w:tr w:rsidR="00EA5B3B" w:rsidRPr="00EA5B3B" w:rsidTr="00D54637">
        <w:tc>
          <w:tcPr>
            <w:tcW w:w="1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</w:t>
            </w:r>
          </w:p>
        </w:tc>
      </w:tr>
      <w:tr w:rsidR="00EA5B3B" w:rsidRPr="00EA5B3B" w:rsidTr="00D54637">
        <w:tc>
          <w:tcPr>
            <w:tcW w:w="1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</w:t>
            </w:r>
          </w:p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Индивидуальные, парные, 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групповые, фронтальные</w:t>
            </w:r>
          </w:p>
        </w:tc>
      </w:tr>
      <w:tr w:rsidR="00EA5B3B" w:rsidRPr="00EA5B3B" w:rsidTr="00D54637">
        <w:tc>
          <w:tcPr>
            <w:tcW w:w="1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содержанию</w:t>
            </w:r>
          </w:p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 </w:t>
            </w:r>
            <w:proofErr w:type="gramStart"/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  (</w:t>
            </w:r>
            <w:proofErr w:type="gramEnd"/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 область)</w:t>
            </w:r>
          </w:p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Интегративные (2 и более образовательных областей)</w:t>
            </w:r>
          </w:p>
        </w:tc>
      </w:tr>
      <w:tr w:rsidR="00EA5B3B" w:rsidRPr="00EA5B3B" w:rsidTr="00D54637">
        <w:tc>
          <w:tcPr>
            <w:tcW w:w="1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продолжительности</w:t>
            </w:r>
          </w:p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раткосрочные (мини-проекты – несколько занятий, 1-4 недели); среднесрочные (от 1 месяца);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проекты (полугодие, учебный год)</w:t>
            </w:r>
          </w:p>
        </w:tc>
      </w:tr>
      <w:tr w:rsidR="00EA5B3B" w:rsidRPr="00EA5B3B" w:rsidTr="00D54637">
        <w:tc>
          <w:tcPr>
            <w:tcW w:w="1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доминирующему виду проектной деятельности</w:t>
            </w: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- дети совместно со взрослыми формулируют проблему исследования, обозначают задачи, определяют методы, источники информации, изучают, обсуждают полученные результаты, выводы, оформляют результаты исследования.</w:t>
            </w:r>
          </w:p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- дети договариваются о планируемых результатах и форме их представления (совместная газета, видеофильм, праздник).</w:t>
            </w:r>
          </w:p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</w:t>
            </w:r>
            <w:proofErr w:type="spellEnd"/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игровые - с элементами творческих игр, когда дети входят в образ персонажей сказки и решают по-своему поставленные проблемы.</w:t>
            </w:r>
          </w:p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– этот тип проектов изначально направлен на сбор информации о каком-то объекте, явлении; предполагается ознакомление участников проекта с этой информацией, ее анализ и обобщение фактов.</w:t>
            </w:r>
          </w:p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ориентированные (прикладные) - дети собирают информацию и реализуют ее, ориентируясь на социальные интересы (оформление группы, проект </w:t>
            </w:r>
            <w:proofErr w:type="spellStart"/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изоуголка</w:t>
            </w:r>
            <w:proofErr w:type="spellEnd"/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 правил группы, витражи и т.д.)</w:t>
            </w:r>
          </w:p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(универсальные) - представления 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предварительно изготовленных изделий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(показы моделей одежды, кукольный спектакль и т.д.).</w:t>
            </w:r>
          </w:p>
        </w:tc>
      </w:tr>
    </w:tbl>
    <w:p w:rsidR="00EA5B3B" w:rsidRDefault="00EA5B3B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5B3B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Кисилёва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 все проекты разделила на типы: 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исследовательско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-творческий, 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ролево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игровой, информационно-практико-ориентированный, творческий. Предлагаю педагогам определить тип проекта по содержанию</w:t>
      </w:r>
      <w:r w:rsidR="00EA5B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5B3B" w:rsidRDefault="00EA5B3B" w:rsidP="00EA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Типы проектов в ДО</w:t>
      </w: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(по Л.В. Киселевой)</w:t>
      </w:r>
    </w:p>
    <w:p w:rsidR="00EA5B3B" w:rsidRPr="00C47088" w:rsidRDefault="00EA5B3B" w:rsidP="00EA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64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1"/>
        <w:gridCol w:w="6516"/>
      </w:tblGrid>
      <w:tr w:rsidR="00EA5B3B" w:rsidRPr="00EA5B3B" w:rsidTr="00EA5B3B">
        <w:tc>
          <w:tcPr>
            <w:tcW w:w="158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342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EA5B3B" w:rsidRPr="00EA5B3B" w:rsidTr="00EA5B3B">
        <w:tc>
          <w:tcPr>
            <w:tcW w:w="158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-творческий</w:t>
            </w:r>
          </w:p>
        </w:tc>
        <w:tc>
          <w:tcPr>
            <w:tcW w:w="342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экспериментируют, исследуют, а затем оформляют результаты в виде газет или журналов, отчётов, докладов.</w:t>
            </w:r>
          </w:p>
        </w:tc>
      </w:tr>
      <w:tr w:rsidR="00EA5B3B" w:rsidRPr="00EA5B3B" w:rsidTr="00EA5B3B">
        <w:tc>
          <w:tcPr>
            <w:tcW w:w="158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</w:t>
            </w:r>
            <w:proofErr w:type="spellEnd"/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-игровой</w:t>
            </w:r>
          </w:p>
        </w:tc>
        <w:tc>
          <w:tcPr>
            <w:tcW w:w="342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элементы творческих игр, когда дети входят в образ персонажей сказки и решают по-своему поставленные проблемы</w:t>
            </w:r>
          </w:p>
        </w:tc>
      </w:tr>
      <w:tr w:rsidR="00EA5B3B" w:rsidRPr="00EA5B3B" w:rsidTr="00EA5B3B">
        <w:tc>
          <w:tcPr>
            <w:tcW w:w="158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Информационно-практико-ориентированный</w:t>
            </w:r>
          </w:p>
        </w:tc>
        <w:tc>
          <w:tcPr>
            <w:tcW w:w="342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собирают информацию и реализуют ее,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ориентируясь на социальные интересы. Результатом могут быть предметы, которые используются в реальной жизни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(лук на подоконнике) или используются в оформлении группы (выращивание цветов).</w:t>
            </w:r>
          </w:p>
        </w:tc>
      </w:tr>
      <w:tr w:rsidR="00EA5B3B" w:rsidRPr="00EA5B3B" w:rsidTr="00EA5B3B">
        <w:tc>
          <w:tcPr>
            <w:tcW w:w="158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EA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42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EA5B3B" w:rsidRPr="00C47088" w:rsidRDefault="00EA5B3B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результата работы в виде детского праздника, детского дизайна, спектакля, постановки.</w:t>
            </w:r>
          </w:p>
        </w:tc>
      </w:tr>
    </w:tbl>
    <w:p w:rsidR="00EA5B3B" w:rsidRDefault="00C47088" w:rsidP="00EA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5. Проанализировать и воспринять проблему проектирования педагогического процесса и интеграции мы попробуем, используя </w:t>
      </w: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 «Шести шляп»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Перед вами шляпы разного цвета, с соответствующим аспектом мышления.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именно шляпы? Это тот предмет, который легко, примерить на себя. «Надевая» на себя ту или иную шляпу мы будем рассматривать нашу проблему в выбранном цвете.</w:t>
      </w:r>
    </w:p>
    <w:p w:rsidR="00C47088" w:rsidRPr="00C47088" w:rsidRDefault="00EA5B3B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Красная шляпа</w:t>
      </w:r>
      <w:r w:rsidR="00C47088"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C47088"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выражает чувства и интуицию.   В режиме Красной шляпы у участников появится возмо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жность высказать свои чувства, </w:t>
      </w:r>
      <w:r w:rsidR="00C47088"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их одолевают, решая проблему проектирования педагогического процесса, в соответствии с ФГОС (предлагаю педагогам высказать свои чувства).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Снимем Красную шляпу и примерим Белую.</w:t>
      </w:r>
    </w:p>
    <w:p w:rsidR="00C47088" w:rsidRPr="00C47088" w:rsidRDefault="00EA5B3B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Белая шляпа</w:t>
      </w:r>
      <w:r w:rsidR="00C47088"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информационная.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Обратимся к фактам.</w:t>
      </w:r>
    </w:p>
    <w:p w:rsidR="00EA5B3B" w:rsidRDefault="00C47088" w:rsidP="00EA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июне 2013 года вышел проект Федерального государственного образовательного стандарта дошкольного образования. 15.07.2013г. вышел доработанный вариант ФГОС по результатам общественного обсуждения.</w:t>
      </w:r>
    </w:p>
    <w:p w:rsidR="00EA5B3B" w:rsidRDefault="00EA5B3B" w:rsidP="00EA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 разработан на основе </w:t>
      </w:r>
      <w:r w:rsidR="00C47088"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Конвенции ООН о правах ребёнка, Конституции Российской Федерации, законодательства Российской Федерации, в соответствии с которыми утверждаются следующие базовые ценности россий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дошкольного образования: </w:t>
      </w:r>
    </w:p>
    <w:p w:rsidR="00EA5B3B" w:rsidRDefault="00C47088" w:rsidP="00EA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поддержки сп</w:t>
      </w:r>
      <w:r w:rsidR="00EA5B3B">
        <w:rPr>
          <w:rFonts w:ascii="Times New Roman" w:eastAsia="Times New Roman" w:hAnsi="Times New Roman" w:cs="Times New Roman"/>
          <w:sz w:val="26"/>
          <w:szCs w:val="26"/>
          <w:lang w:eastAsia="ru-RU"/>
        </w:rPr>
        <w:t>ецифики и разнообразия детства;</w:t>
      </w:r>
    </w:p>
    <w:p w:rsidR="00EA5B3B" w:rsidRDefault="00C47088" w:rsidP="00EA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сохранения уникальности и 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самоценности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дошкольного детства как важного э</w:t>
      </w:r>
      <w:r w:rsidR="00EA5B3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тапа в общем развитии человека;</w:t>
      </w:r>
    </w:p>
    <w:p w:rsidR="00EA5B3B" w:rsidRDefault="00C47088" w:rsidP="00EA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личностно – развивающий и гуманистический характер в</w:t>
      </w:r>
      <w:r w:rsidR="00EA5B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заимодействия взрослых и детей;</w:t>
      </w:r>
    </w:p>
    <w:p w:rsidR="00EA5B3B" w:rsidRDefault="00C47088" w:rsidP="00EA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уважение личности ребёнка как обязательное требование ко всем взрослым участн</w:t>
      </w:r>
      <w:r w:rsidR="00EA5B3B">
        <w:rPr>
          <w:rFonts w:ascii="Times New Roman" w:eastAsia="Times New Roman" w:hAnsi="Times New Roman" w:cs="Times New Roman"/>
          <w:sz w:val="26"/>
          <w:szCs w:val="26"/>
          <w:lang w:eastAsia="ru-RU"/>
        </w:rPr>
        <w:t>икам образовательного процесса;</w:t>
      </w:r>
    </w:p>
    <w:p w:rsidR="00C47088" w:rsidRPr="00C47088" w:rsidRDefault="00C47088" w:rsidP="00EA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образовательного процесса в формах, специфических для детей данной возрастной      группы, прежде всего, в форме игры, познавательной и исследовательской деятельности.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Это первый в истории российского образования документ, который на</w:t>
      </w:r>
      <w:r w:rsidR="00EA5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федеральном уровне определяет 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 должно быть дошкольное образования, направленное на достижение каждым ребёнком оптимального для его возраста уровня развития с учётом его индивидуальных, возрастных особенностей.</w:t>
      </w:r>
    </w:p>
    <w:p w:rsidR="00EA5B3B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Основополагающий принцип ФГОС к структуре основной общеобразовательной программы дошкольного образования – принцип интеграции образовате</w:t>
      </w:r>
      <w:r w:rsidR="00EA5B3B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областей. Их пять:</w:t>
      </w:r>
    </w:p>
    <w:p w:rsidR="00EA5B3B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</w:t>
      </w:r>
      <w:r w:rsidR="00EA5B3B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 – коммуникативное развитие;</w:t>
      </w:r>
    </w:p>
    <w:p w:rsidR="00EA5B3B" w:rsidRDefault="00EA5B3B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познавательное развитие;</w:t>
      </w:r>
    </w:p>
    <w:p w:rsidR="00EA5B3B" w:rsidRDefault="00EA5B3B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речевое развитие;</w:t>
      </w:r>
    </w:p>
    <w:p w:rsidR="00EA5B3B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- художес</w:t>
      </w:r>
      <w:r w:rsidR="00EA5B3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 – эстетическое развитие;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физическое развитие.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 – коммуникативное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развитие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Познавательное развитие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предполагает развитие любознательности и познавательной мотивации; формирование познавательных действий, становление сознания, развитие воображения и творческой активности; формирование первичных представлений о себе; других людях, объектах окружающего мира, о свойствах и отношениях объектов окружающего мира, о планете Земля как общем доме людей, об особенностях её природы, многообразии стран и народов мира.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Речевое развитие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слуха, формирование звуковой 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аналитико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синтетической активности как предпосылки обучения грамоте.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Художественно – эстетическое развитие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предполагает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Физическое развитие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включает 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 способствующих правильному формированию 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опорно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движений, формирование начальных 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двигательной сфере; овладение элементарными нормами и правилами здорового образа жизни.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оснований, по которым составлялся перечень образовательных областей –  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подход. Каждая образовательная область направлена на развитие какой-либо деятельности: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«Физическое развитие» - двигательная деятельность;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«Социально – коммуникативное развитие» - игровая деятельность;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«Познавательное развитие» - познавательно-исследовательская деятельность;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«Речевое развитие» - коммуникативная;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«Художественно-эстетическое развитие» - продуктивная деятельность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Настроимся на оптимизм, веру в успех, поиск преимуществ. Сменим Белую шляпу на Жёлтую.</w:t>
      </w:r>
    </w:p>
    <w:p w:rsidR="00C47088" w:rsidRPr="00C47088" w:rsidRDefault="00EA5B3B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Жёлтая шляпа</w:t>
      </w:r>
      <w:r w:rsidR="00C47088"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: логический позитив.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Сформулируйте всевозможные выгоды и преимущества ФГОС в дошкольное образование, в частности принципа интеграции образовательных областей, комплексно – тематического принципа построения образовательного процесса.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Высказывания педагогов.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Подводя итог высказываний педагогов можно сделать вывод, что введение ФГОС в дошкольное образ</w:t>
      </w:r>
      <w:r w:rsidR="00EA5B3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 направлено 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очередь на обеспечение каждому ребёнку того самого равного старта, который позволит ему успешно обучаться в школе. Для этого необходимо определённым образом стандартизировать содержание дошкольного образования, в каком бы образовательном учреждении (или в семье) ребёнок его не получал. Однако, специфика дошкольного возраста такова, что достижения детей дошкольного возраста определяются не суммой конкретных знаний, умений и навыков, а совокупностью личностных качеств. Выпускник, освоивший основную образовательную программу ДО, должен обладать, прежде всего, интегративными качествами личности, которые позволят ему в дальнейшем успешно обучаться в школе.</w:t>
      </w:r>
    </w:p>
    <w:p w:rsidR="00C47088" w:rsidRPr="00C47088" w:rsidRDefault="00EA5B3B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Чёрная шляпа</w:t>
      </w:r>
      <w:r w:rsidR="00C47088"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: критика.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Говоря о положительных сторонах, невозможно обойтись и без критического взгляда. Примерив ЧЕРНУЮ шляпу, поговорим о проблемах, возникающих у многих педагогов при проектировании педагогического процесса на основе интеграции образовательных областей в рамках реализации ФГОС.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Высказывания педагогов.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проблемы, возникающие у многих педагогов при проектировании педагогического процесса на основе интеграции образовательных областей в рамках реализации ФГОС связаны с отсутствием Примерных программ, методических разработок, которые учитывали бы основополагающие принципы, предъявляемые к образовательному процессу в ДО на современном этапе. Поэтому во многом мы действуем по наитию. Пока не закончился переходный период, мы работаем, учитывая рекомендации наших региональных и муниципальных методических служб.</w:t>
      </w:r>
    </w:p>
    <w:p w:rsidR="00C47088" w:rsidRPr="00C47088" w:rsidRDefault="00EA5B3B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Зелёная шляпа</w:t>
      </w:r>
      <w:r w:rsidR="00C47088"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: креативность.</w:t>
      </w:r>
    </w:p>
    <w:p w:rsidR="00112A42" w:rsidRPr="00C47088" w:rsidRDefault="00C47088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Сейчас мы проведем </w:t>
      </w: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«Мозговой штурм»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позволит найти средства, необходимые для осуществления интеграции образовательных областей. Задача этого тренинга – найти решение проблемы, используя средства, формы и методы. </w:t>
      </w:r>
    </w:p>
    <w:p w:rsidR="00112A42" w:rsidRPr="00C47088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Решать проблему будем на основе решения проблемы «Как заставить человека есть зеленый салат».</w:t>
      </w:r>
    </w:p>
    <w:p w:rsidR="00112A42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составим некий алгоритм действий по решению нашей проблемы, уговор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 человека есть зеленый салат:</w:t>
      </w:r>
    </w:p>
    <w:p w:rsidR="00112A42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Тщательно очистить его</w:t>
      </w:r>
    </w:p>
    <w:p w:rsidR="00112A42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Украсить салат</w:t>
      </w:r>
    </w:p>
    <w:p w:rsidR="00112A42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Подать в необычной сервировке</w:t>
      </w:r>
    </w:p>
    <w:p w:rsidR="00112A42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Добавить в салат необычные продукты, например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трюф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ели</w:t>
      </w:r>
    </w:p>
    <w:p w:rsidR="00112A42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Придумать интригующее название</w:t>
      </w:r>
    </w:p>
    <w:p w:rsidR="00112A42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Убедить в простоте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иготовления в домашних условиях</w:t>
      </w:r>
    </w:p>
    <w:p w:rsidR="00112A42" w:rsidRPr="00C47088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Убедить в полезности состава ингредиентов.</w:t>
      </w:r>
    </w:p>
    <w:p w:rsidR="00112A42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теперь давайте попробуем разобрать похожую ситуацию, но помещенную в другой контекст и применим найденные решения к реальным обстоятельствам - найдем средства, необходимые для осуществления интеграции образовательных областей по аналогии, т.е. решить наш главный поисковый вопрос.</w:t>
      </w:r>
    </w:p>
    <w:p w:rsidR="00112A42" w:rsidRPr="00C47088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9"/>
        <w:gridCol w:w="5738"/>
      </w:tblGrid>
      <w:tr w:rsidR="00112A42" w:rsidRPr="00C47088" w:rsidTr="00D54637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Тщательно очистить его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Тщательно готовиться к осуществлению образовательной деятельности в режимные моменты</w:t>
            </w:r>
          </w:p>
        </w:tc>
      </w:tr>
      <w:tr w:rsidR="00112A42" w:rsidRPr="00C47088" w:rsidTr="00D54637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Украсить салат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наглядность, в том числе современные средства (ИКТ, мультимедиа)</w:t>
            </w:r>
          </w:p>
        </w:tc>
      </w:tr>
      <w:tr w:rsidR="00112A42" w:rsidRPr="00C47088" w:rsidTr="00D54637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Подать в необычной сервировке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образовательную деятельность в нестандартной форме</w:t>
            </w:r>
          </w:p>
        </w:tc>
      </w:tr>
      <w:tr w:rsidR="00112A42" w:rsidRPr="00C47088" w:rsidTr="00D54637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Добавить в салат необычные продукты, например трюфели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Интегрировать с другой деятельностью</w:t>
            </w:r>
          </w:p>
        </w:tc>
      </w:tr>
      <w:tr w:rsidR="00112A42" w:rsidRPr="00C47088" w:rsidTr="00D54637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Придумать интригующее название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Превратить скучные темы организованной деятельности в увлекательные, «вкусные» для детей</w:t>
            </w:r>
          </w:p>
        </w:tc>
      </w:tr>
      <w:tr w:rsidR="00112A42" w:rsidRPr="00C47088" w:rsidTr="00D54637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Убедить в простоте приготовления в домашних условиях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Давать интересные и увлекательные самостоятельные задания, которые ребёнок сможет выполнить</w:t>
            </w:r>
          </w:p>
        </w:tc>
      </w:tr>
      <w:tr w:rsidR="00112A42" w:rsidRPr="00C47088" w:rsidTr="00D54637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Убедить в полезности состава ингредиентов.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D54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Сделать приобретаемые знания актуальными и полезными в жизни.</w:t>
            </w:r>
          </w:p>
        </w:tc>
      </w:tr>
    </w:tbl>
    <w:p w:rsidR="00112A42" w:rsidRDefault="00112A42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Осталась последняя, не примеренная сегодня шляпа – </w:t>
      </w:r>
      <w:r w:rsidR="00112A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Синяя шляпа</w:t>
      </w: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470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(управление процессом).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Она подразумевает системное мышление, организацию творческого процесса. Надев Синие шляпы, вы должны будете выполнить следующее задание: разработать проект. Но сначала давайте рассмотрим способы разработки проектов.</w:t>
      </w:r>
    </w:p>
    <w:p w:rsidR="00112A42" w:rsidRPr="00C47088" w:rsidRDefault="00112A42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088" w:rsidRDefault="00112A42" w:rsidP="00112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Системная паутинка по проекту</w:t>
      </w:r>
    </w:p>
    <w:p w:rsidR="00112A42" w:rsidRPr="00C47088" w:rsidRDefault="00112A42" w:rsidP="00112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7"/>
        <w:gridCol w:w="3104"/>
        <w:gridCol w:w="2916"/>
      </w:tblGrid>
      <w:tr w:rsidR="003916FD" w:rsidRPr="00112A42" w:rsidTr="00112A42"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7088" w:rsidRPr="00C47088" w:rsidRDefault="00C47088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Познавательное развитие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деятельность - 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познавательно-исследовательская, 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формы:</w:t>
            </w:r>
          </w:p>
        </w:tc>
        <w:tc>
          <w:tcPr>
            <w:tcW w:w="1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7088" w:rsidRPr="00C47088" w:rsidRDefault="00C47088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Речевое развитие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1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деятельность - 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коммуникативная,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формы: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7088" w:rsidRPr="00C47088" w:rsidRDefault="00C47088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Физическое развитие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 деятельность -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двигательная,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формы</w:t>
            </w:r>
            <w:r w:rsidRPr="00C4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916FD" w:rsidRPr="00112A42" w:rsidTr="00112A42"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7088" w:rsidRPr="00C47088" w:rsidRDefault="00C47088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  <w:r w:rsidR="0011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 деятельность - игровая, 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формы:</w:t>
            </w:r>
          </w:p>
        </w:tc>
        <w:tc>
          <w:tcPr>
            <w:tcW w:w="1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7088" w:rsidRPr="00C47088" w:rsidRDefault="00C47088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Художественно-эстетическое  развитие</w:t>
            </w:r>
            <w:r w:rsidR="00112A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ведущая деятельность - продуктивная, 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формы: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7088" w:rsidRPr="00C47088" w:rsidRDefault="00C47088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взаимодействия с семьей и соц. партнерами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формы:</w:t>
            </w:r>
          </w:p>
        </w:tc>
      </w:tr>
    </w:tbl>
    <w:p w:rsidR="00112A42" w:rsidRDefault="00112A42" w:rsidP="00112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088" w:rsidRDefault="00112A42" w:rsidP="00112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«Модель трёх вопросов»</w:t>
      </w:r>
    </w:p>
    <w:p w:rsidR="00112A42" w:rsidRPr="00C47088" w:rsidRDefault="00112A42" w:rsidP="00112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3916FD" w:rsidRPr="00112A42" w:rsidTr="00112A42">
        <w:tc>
          <w:tcPr>
            <w:tcW w:w="166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7088" w:rsidRPr="00C47088" w:rsidRDefault="00C47088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ЗНАЮ?</w:t>
            </w:r>
          </w:p>
        </w:tc>
        <w:tc>
          <w:tcPr>
            <w:tcW w:w="16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7088" w:rsidRPr="00C47088" w:rsidRDefault="00C47088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ХОЧУ УЗНАТЬ?</w:t>
            </w:r>
          </w:p>
        </w:tc>
        <w:tc>
          <w:tcPr>
            <w:tcW w:w="16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7088" w:rsidRPr="00C47088" w:rsidRDefault="00C47088" w:rsidP="001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УЗНАТЬ?</w:t>
            </w:r>
          </w:p>
        </w:tc>
      </w:tr>
      <w:tr w:rsidR="003916FD" w:rsidRPr="00112A42" w:rsidTr="00112A42">
        <w:tc>
          <w:tcPr>
            <w:tcW w:w="166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7088" w:rsidRPr="00C47088" w:rsidRDefault="00C47088" w:rsidP="00391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то что дети уже знают</w:t>
            </w:r>
          </w:p>
        </w:tc>
        <w:tc>
          <w:tcPr>
            <w:tcW w:w="16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7088" w:rsidRPr="00C47088" w:rsidRDefault="00C47088" w:rsidP="00391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(тема проекта)</w:t>
            </w:r>
          </w:p>
        </w:tc>
        <w:tc>
          <w:tcPr>
            <w:tcW w:w="16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47088" w:rsidRPr="00C47088" w:rsidRDefault="00C47088" w:rsidP="003916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новых знаний, т. е. средства</w:t>
            </w:r>
          </w:p>
        </w:tc>
      </w:tr>
    </w:tbl>
    <w:p w:rsidR="00112A42" w:rsidRDefault="00112A42" w:rsidP="00112A4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088" w:rsidRPr="00C47088" w:rsidRDefault="00C47088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 «Мыслительных карт» (Тони </w:t>
      </w:r>
      <w:proofErr w:type="spellStart"/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Бьюзен</w:t>
      </w:r>
      <w:proofErr w:type="spellEnd"/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112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это удобная и эффективная 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 визуализации мышления и альтернативной записи.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этот приём - обрамление мыслей в графические образы и является механизмом, запускающим в работу мыслительную деятельность!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не очень традиционный, но очень естественный способ организации мышления, имеющий несколько неоспоримых преимуществ перед обычными способами записи.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Задание педагогам.</w:t>
      </w:r>
    </w:p>
    <w:p w:rsidR="00112A42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надо </w:t>
      </w: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разработать и записать проект способом «Системная паутинка» </w:t>
      </w:r>
    </w:p>
    <w:p w:rsidR="00112A42" w:rsidRPr="00C47088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команда: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составить системную паутинку (младшая группа)</w:t>
      </w:r>
    </w:p>
    <w:p w:rsidR="00112A42" w:rsidRPr="00C47088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Название проекта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«Мир красоты»</w:t>
      </w:r>
    </w:p>
    <w:p w:rsidR="00112A42" w:rsidRPr="00C47088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Тема проекта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«Чудо – коробочка с карандашами и красками».</w:t>
      </w:r>
    </w:p>
    <w:p w:rsidR="00112A42" w:rsidRPr="00C47088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Проблема: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чего нужны нам карандаши и краски.</w:t>
      </w:r>
    </w:p>
    <w:p w:rsidR="00112A42" w:rsidRPr="00C47088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Цель: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способствовать развитию интереса к изобразительной деятельности, через освоение детьми изобразительных материалов.</w:t>
      </w:r>
    </w:p>
    <w:p w:rsidR="00112A42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Результат проекта: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составление коллективной композиции «Мы рисуем пальчиками и карандашами».</w:t>
      </w:r>
    </w:p>
    <w:p w:rsidR="00331602" w:rsidRPr="00C47088" w:rsidRDefault="0033160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7"/>
        <w:gridCol w:w="3104"/>
        <w:gridCol w:w="2916"/>
      </w:tblGrid>
      <w:tr w:rsidR="00112A42" w:rsidRPr="00C47088" w:rsidTr="00D54637"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33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Познавательное развитие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ведущая деятельность - познавательно-исследовательская,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формы:</w:t>
            </w:r>
          </w:p>
        </w:tc>
        <w:tc>
          <w:tcPr>
            <w:tcW w:w="1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33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Речевое развитие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ведущая деятельность - коммуникативная,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формы: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33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Физическое развитие </w:t>
            </w: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br/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 деятельность -,двигательная,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формы</w:t>
            </w:r>
            <w:r w:rsidRPr="00C47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112A42" w:rsidRPr="00C47088" w:rsidTr="00D54637"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33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Социально-коммуникативное развитие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ведущая деятельность - игровая,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формы:</w:t>
            </w:r>
          </w:p>
        </w:tc>
        <w:tc>
          <w:tcPr>
            <w:tcW w:w="1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33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Художественно-эстетическое  развитие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ведущая деятельность - продуктивная,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формы: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12A42" w:rsidRPr="00C47088" w:rsidRDefault="00112A42" w:rsidP="0033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Формы взаимодействия с семьей и </w:t>
            </w:r>
            <w:proofErr w:type="spellStart"/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соц.партнерами</w:t>
            </w:r>
            <w:proofErr w:type="spellEnd"/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формы:</w:t>
            </w:r>
          </w:p>
        </w:tc>
      </w:tr>
    </w:tbl>
    <w:p w:rsidR="00331602" w:rsidRDefault="0033160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2A42" w:rsidRPr="00C47088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команда: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составить системную паутинку (старшая группа)</w:t>
      </w:r>
    </w:p>
    <w:p w:rsidR="00112A42" w:rsidRPr="00C47088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Название проекта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«Мир красоты»</w:t>
      </w:r>
    </w:p>
    <w:p w:rsidR="00112A42" w:rsidRPr="00C47088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Тема проекта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«Кто такой художник или как рождается картина?»</w:t>
      </w:r>
    </w:p>
    <w:p w:rsidR="00112A42" w:rsidRPr="00C47088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Проблема: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что необходимо для того, чтобы нарисовать картину.</w:t>
      </w:r>
    </w:p>
    <w:p w:rsidR="00112A42" w:rsidRPr="00C47088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Цель: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уточнить и систематизировать представление детей о творчестве художника, формирование позиции «творца».</w:t>
      </w:r>
    </w:p>
    <w:p w:rsidR="00112A42" w:rsidRDefault="00112A4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Результат проекта:</w:t>
      </w: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оборудование «Мастерской художника».</w:t>
      </w:r>
    </w:p>
    <w:p w:rsidR="00331602" w:rsidRDefault="00331602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7"/>
        <w:gridCol w:w="3104"/>
        <w:gridCol w:w="2916"/>
      </w:tblGrid>
      <w:tr w:rsidR="00331602" w:rsidRPr="00C47088" w:rsidTr="00D54637"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31602" w:rsidRPr="00C47088" w:rsidRDefault="00331602" w:rsidP="00D5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Познавательное развитие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ведущая деятельность - познавательно-исследовательская,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формы:</w:t>
            </w:r>
          </w:p>
        </w:tc>
        <w:tc>
          <w:tcPr>
            <w:tcW w:w="1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31602" w:rsidRPr="00C47088" w:rsidRDefault="00331602" w:rsidP="00D5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Речевое развитие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ведущая деятельность - коммуникативная,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формы: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31602" w:rsidRPr="00C47088" w:rsidRDefault="00331602" w:rsidP="00D5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Физическое развитие </w:t>
            </w: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br/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ведущая деятельность -,двигательная,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формы</w:t>
            </w:r>
            <w:r w:rsidRPr="00C470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331602" w:rsidRPr="00C47088" w:rsidTr="00D54637"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31602" w:rsidRPr="00C47088" w:rsidRDefault="00331602" w:rsidP="00D5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Социально-коммуникативное развитие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ведущая деятельность - игровая,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формы:</w:t>
            </w:r>
          </w:p>
        </w:tc>
        <w:tc>
          <w:tcPr>
            <w:tcW w:w="1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31602" w:rsidRPr="00C47088" w:rsidRDefault="00331602" w:rsidP="00D5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Художественно-эстетическое  развитие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ведущая деятельность - продуктивная,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формы: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31602" w:rsidRPr="00C47088" w:rsidRDefault="00331602" w:rsidP="00D5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Формы взаимодействия с семьей и </w:t>
            </w:r>
            <w:proofErr w:type="spellStart"/>
            <w:r w:rsidRPr="00C470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соц.партнерами</w:t>
            </w:r>
            <w:proofErr w:type="spellEnd"/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47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формы:</w:t>
            </w:r>
          </w:p>
        </w:tc>
      </w:tr>
    </w:tbl>
    <w:p w:rsidR="00112A42" w:rsidRPr="00331602" w:rsidRDefault="00112A42" w:rsidP="0033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образом: работа над проектом имеет большое значение для развития познавательных интересов дошкольника.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других видов деятельности. Через объединение различных областей знаний формируется целостное видение картины окружающего мира. 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 деятельность помогает связать обучение с жизнью, формирует исследовательские навыки, развивает познавательную активность, самостоятельность, творческие способности, умение планировать, работать в коллективе. Всё это способствует успешному обучению детей в школе. </w:t>
      </w:r>
    </w:p>
    <w:p w:rsidR="00331602" w:rsidRDefault="00331602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 Заключительная часть.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Рефлексия.   Упражнение «Градусник» 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Всем участникам раздаются градусники, на котором, нужно отметить температуру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 – не интересно, не нужно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 – понятно, использую в работе</w:t>
      </w: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 – сложно, не понятно, страшно</w:t>
      </w:r>
    </w:p>
    <w:p w:rsidR="00331602" w:rsidRDefault="00331602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088" w:rsidRPr="00C47088" w:rsidRDefault="00C47088" w:rsidP="00391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47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литературы:</w:t>
      </w:r>
    </w:p>
    <w:p w:rsidR="00C47088" w:rsidRPr="00C47088" w:rsidRDefault="00C47088" w:rsidP="003916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Кисилева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С., Данилина Т. А., 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Лагода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С., Зуйкова М. Б. Проектный метод в деятельности дошкольного учреждения: Пособие для руководителей и практических работников ДОУ. – М.: АРКТИ, 2005.</w:t>
      </w:r>
    </w:p>
    <w:p w:rsidR="00C47088" w:rsidRPr="00C47088" w:rsidRDefault="00C47088" w:rsidP="003916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Евдокимова Е. С. Технология проектирования в ДОУ. – М.: Сфера, 2006.</w:t>
      </w:r>
    </w:p>
    <w:p w:rsidR="00C47088" w:rsidRPr="00C47088" w:rsidRDefault="00C47088" w:rsidP="003916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Виноградова Н. А., 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Микляева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В., Родионова Ю. «Методическая работа в ДОУ: эффективные формы и методы», - М.: Айрис - пресс, Москва, 2008 г.</w:t>
      </w:r>
    </w:p>
    <w:p w:rsidR="00C47088" w:rsidRPr="00C47088" w:rsidRDefault="00C47088" w:rsidP="003916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Виноградова Н.А., Панкова Е.П. Образовательные проекты в детском саду. Пособие для воспитателей. М.: Айрис-пресс, 2008.</w:t>
      </w:r>
    </w:p>
    <w:p w:rsidR="00C47088" w:rsidRPr="00C47088" w:rsidRDefault="00C47088" w:rsidP="003916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Веракса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Н.Е., 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Веракса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Проектная деятельность дошкольников. Пособие для педагогов дошкольных учреждений. – М.: Мозаика-синтез, 2008</w:t>
      </w:r>
    </w:p>
    <w:p w:rsidR="00C47088" w:rsidRPr="00C47088" w:rsidRDefault="00C47088" w:rsidP="003916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Штанько И.В. Проектная деятельность с детьми старшего дошкольного возраста. // Управление дошкольным образовательным учреждением. 2004, N 4.</w:t>
      </w:r>
    </w:p>
    <w:p w:rsidR="00C47088" w:rsidRPr="00C47088" w:rsidRDefault="00C47088" w:rsidP="003916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Скоролупова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О. О комплексно – тематическом принципе построения образовательного процесса в дошкольном образовании. [Текст] / О. </w:t>
      </w:r>
      <w:proofErr w:type="spellStart"/>
      <w:proofErr w:type="gram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Скоролупова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,  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Н.Федина</w:t>
      </w:r>
      <w:proofErr w:type="spellEnd"/>
      <w:proofErr w:type="gram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//Дошкольное воспитание. – 2010. N5</w:t>
      </w:r>
    </w:p>
    <w:p w:rsidR="00C47088" w:rsidRPr="00C47088" w:rsidRDefault="00C47088" w:rsidP="003916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Скоролупова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О. Образовательные области основной общеобразовательной программы дошкольного образования и их интеграция. [Текст] / О. </w:t>
      </w:r>
      <w:proofErr w:type="spellStart"/>
      <w:proofErr w:type="gram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Скоролупова</w:t>
      </w:r>
      <w:proofErr w:type="spell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,  </w:t>
      </w:r>
      <w:proofErr w:type="spell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Н.Федина</w:t>
      </w:r>
      <w:proofErr w:type="spellEnd"/>
      <w:proofErr w:type="gram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//Дошкольное воспитание. – </w:t>
      </w:r>
      <w:proofErr w:type="gramStart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2010  N</w:t>
      </w:r>
      <w:proofErr w:type="gramEnd"/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C47088" w:rsidRPr="00C47088" w:rsidRDefault="00C47088" w:rsidP="003916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государственный образовательный стандарт дошкольного образования.</w:t>
      </w:r>
    </w:p>
    <w:p w:rsidR="00C47088" w:rsidRPr="00C47088" w:rsidRDefault="00C47088" w:rsidP="0011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08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C47088" w:rsidRPr="00C47088" w:rsidSect="00313FBE">
      <w:type w:val="continuous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91D"/>
    <w:multiLevelType w:val="multilevel"/>
    <w:tmpl w:val="6C7E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81023"/>
    <w:multiLevelType w:val="multilevel"/>
    <w:tmpl w:val="7082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3169C"/>
    <w:multiLevelType w:val="multilevel"/>
    <w:tmpl w:val="406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E2D57"/>
    <w:multiLevelType w:val="multilevel"/>
    <w:tmpl w:val="248E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10F57"/>
    <w:multiLevelType w:val="multilevel"/>
    <w:tmpl w:val="5006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75AB3"/>
    <w:multiLevelType w:val="multilevel"/>
    <w:tmpl w:val="84B8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26AD8"/>
    <w:multiLevelType w:val="multilevel"/>
    <w:tmpl w:val="391C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D4A23"/>
    <w:multiLevelType w:val="multilevel"/>
    <w:tmpl w:val="BCBA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10BFD"/>
    <w:multiLevelType w:val="multilevel"/>
    <w:tmpl w:val="2EE6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821B2"/>
    <w:multiLevelType w:val="multilevel"/>
    <w:tmpl w:val="C50E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F2107"/>
    <w:multiLevelType w:val="multilevel"/>
    <w:tmpl w:val="9738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6F282C"/>
    <w:multiLevelType w:val="multilevel"/>
    <w:tmpl w:val="BEC4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64"/>
    <w:rsid w:val="00112A42"/>
    <w:rsid w:val="00313FBE"/>
    <w:rsid w:val="00331602"/>
    <w:rsid w:val="0035431F"/>
    <w:rsid w:val="003916FD"/>
    <w:rsid w:val="003B6F64"/>
    <w:rsid w:val="00485D7A"/>
    <w:rsid w:val="005C3064"/>
    <w:rsid w:val="00871EBD"/>
    <w:rsid w:val="009D3879"/>
    <w:rsid w:val="00C47088"/>
    <w:rsid w:val="00EA5B3B"/>
    <w:rsid w:val="00E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1D07"/>
  <w15:docId w15:val="{27E19049-ED67-4A97-B263-C89D6505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FBE"/>
    <w:rPr>
      <w:b/>
      <w:bCs/>
    </w:rPr>
  </w:style>
  <w:style w:type="paragraph" w:styleId="a5">
    <w:name w:val="List Paragraph"/>
    <w:basedOn w:val="a"/>
    <w:uiPriority w:val="34"/>
    <w:qFormat/>
    <w:rsid w:val="0087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7</cp:revision>
  <dcterms:created xsi:type="dcterms:W3CDTF">2017-10-17T16:05:00Z</dcterms:created>
  <dcterms:modified xsi:type="dcterms:W3CDTF">2019-03-20T14:37:00Z</dcterms:modified>
</cp:coreProperties>
</file>