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FF" w:rsidRPr="00531FFF" w:rsidRDefault="00E72E24" w:rsidP="006B60BD">
      <w:pPr>
        <w:pStyle w:val="2"/>
        <w:ind w:firstLine="284"/>
        <w:jc w:val="center"/>
        <w:rPr>
          <w:color w:val="0070C0"/>
        </w:rPr>
      </w:pPr>
      <w:r w:rsidRPr="00531FFF">
        <w:rPr>
          <w:color w:val="0070C0"/>
        </w:rPr>
        <w:t xml:space="preserve">Круглый стол </w:t>
      </w:r>
      <w:r w:rsidR="00531FFF" w:rsidRPr="00531FFF">
        <w:rPr>
          <w:color w:val="0070C0"/>
        </w:rPr>
        <w:t>для педагогов</w:t>
      </w:r>
    </w:p>
    <w:p w:rsidR="00E72E24" w:rsidRDefault="00E72E24" w:rsidP="006B60BD">
      <w:pPr>
        <w:pStyle w:val="2"/>
        <w:ind w:firstLine="284"/>
        <w:jc w:val="center"/>
        <w:rPr>
          <w:color w:val="0070C0"/>
        </w:rPr>
      </w:pPr>
      <w:r w:rsidRPr="00531FFF">
        <w:rPr>
          <w:color w:val="0070C0"/>
        </w:rPr>
        <w:t>«Счастливая дорога из детского сада домой»</w:t>
      </w:r>
    </w:p>
    <w:p w:rsidR="00F03CC8" w:rsidRPr="00CA30B4" w:rsidRDefault="00F03CC8" w:rsidP="00F03CC8">
      <w:pPr>
        <w:pStyle w:val="a8"/>
        <w:ind w:firstLine="284"/>
        <w:jc w:val="both"/>
        <w:rPr>
          <w:rStyle w:val="aa"/>
          <w:rFonts w:ascii="Times New Roman" w:hAnsi="Times New Roman" w:cs="Times New Roman"/>
          <w:color w:val="002060"/>
          <w:sz w:val="28"/>
          <w:szCs w:val="28"/>
        </w:rPr>
      </w:pPr>
      <w:r w:rsidRPr="00CA30B4">
        <w:rPr>
          <w:rStyle w:val="aa"/>
          <w:rFonts w:ascii="Times New Roman" w:hAnsi="Times New Roman" w:cs="Times New Roman"/>
          <w:color w:val="002060"/>
          <w:sz w:val="28"/>
          <w:szCs w:val="28"/>
        </w:rPr>
        <w:t>Подготовили:</w:t>
      </w:r>
    </w:p>
    <w:p w:rsidR="00F03CC8" w:rsidRPr="00CA30B4" w:rsidRDefault="00F03CC8" w:rsidP="00F03CC8">
      <w:pPr>
        <w:pStyle w:val="a8"/>
        <w:numPr>
          <w:ilvl w:val="0"/>
          <w:numId w:val="5"/>
        </w:numPr>
        <w:ind w:firstLine="284"/>
        <w:jc w:val="both"/>
        <w:rPr>
          <w:rStyle w:val="aa"/>
          <w:rFonts w:ascii="Times New Roman" w:hAnsi="Times New Roman" w:cs="Times New Roman"/>
          <w:color w:val="002060"/>
          <w:sz w:val="28"/>
          <w:szCs w:val="28"/>
        </w:rPr>
      </w:pPr>
      <w:r w:rsidRPr="00CA30B4">
        <w:rPr>
          <w:rStyle w:val="aa"/>
          <w:rFonts w:ascii="Times New Roman" w:eastAsia="Calibri" w:hAnsi="Times New Roman" w:cs="Times New Roman"/>
          <w:color w:val="002060"/>
          <w:sz w:val="28"/>
          <w:szCs w:val="28"/>
        </w:rPr>
        <w:t xml:space="preserve">социальный педагог Н.Т. </w:t>
      </w:r>
      <w:proofErr w:type="spellStart"/>
      <w:r w:rsidRPr="00CA30B4">
        <w:rPr>
          <w:rStyle w:val="aa"/>
          <w:rFonts w:ascii="Times New Roman" w:eastAsia="Calibri" w:hAnsi="Times New Roman" w:cs="Times New Roman"/>
          <w:color w:val="002060"/>
          <w:sz w:val="28"/>
          <w:szCs w:val="28"/>
        </w:rPr>
        <w:t>Бурдаева</w:t>
      </w:r>
      <w:proofErr w:type="spellEnd"/>
    </w:p>
    <w:p w:rsidR="00F03CC8" w:rsidRPr="00F03CC8" w:rsidRDefault="00F03CC8" w:rsidP="00F03CC8">
      <w:pPr>
        <w:pStyle w:val="a8"/>
        <w:numPr>
          <w:ilvl w:val="0"/>
          <w:numId w:val="5"/>
        </w:numPr>
        <w:ind w:firstLine="284"/>
        <w:jc w:val="both"/>
        <w:rPr>
          <w:rStyle w:val="aa"/>
          <w:rFonts w:ascii="Times New Roman" w:eastAsia="Calibri" w:hAnsi="Times New Roman" w:cs="Times New Roman"/>
          <w:color w:val="002060"/>
          <w:sz w:val="28"/>
          <w:szCs w:val="28"/>
        </w:rPr>
      </w:pPr>
      <w:r w:rsidRPr="00CA30B4">
        <w:rPr>
          <w:rStyle w:val="aa"/>
          <w:rFonts w:ascii="Times New Roman" w:eastAsia="Calibri" w:hAnsi="Times New Roman" w:cs="Times New Roman"/>
          <w:color w:val="002060"/>
          <w:sz w:val="28"/>
          <w:szCs w:val="28"/>
        </w:rPr>
        <w:t>социальный педагог</w:t>
      </w:r>
      <w:r w:rsidRPr="00CA30B4">
        <w:rPr>
          <w:rStyle w:val="aa"/>
          <w:rFonts w:ascii="Times New Roman" w:hAnsi="Times New Roman" w:cs="Times New Roman"/>
          <w:color w:val="002060"/>
          <w:sz w:val="28"/>
          <w:szCs w:val="28"/>
        </w:rPr>
        <w:t xml:space="preserve"> Т.Н. </w:t>
      </w:r>
      <w:proofErr w:type="spellStart"/>
      <w:r w:rsidRPr="00CA30B4">
        <w:rPr>
          <w:rStyle w:val="aa"/>
          <w:rFonts w:ascii="Times New Roman" w:hAnsi="Times New Roman" w:cs="Times New Roman"/>
          <w:color w:val="002060"/>
          <w:sz w:val="28"/>
          <w:szCs w:val="28"/>
        </w:rPr>
        <w:t>Туркова</w:t>
      </w:r>
      <w:proofErr w:type="spellEnd"/>
    </w:p>
    <w:p w:rsidR="00F03CC8" w:rsidRPr="00F03CC8" w:rsidRDefault="00F03CC8" w:rsidP="00F03CC8">
      <w:pPr>
        <w:pStyle w:val="a8"/>
        <w:ind w:left="1004"/>
        <w:jc w:val="both"/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F03CC8" w:rsidRPr="0047054D" w:rsidRDefault="00F03CC8" w:rsidP="006B60BD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4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47054D" w:rsidRDefault="0047054D" w:rsidP="0047054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D1A">
        <w:rPr>
          <w:rFonts w:ascii="Times New Roman" w:eastAsia="Times New Roman" w:hAnsi="Times New Roman" w:cs="Times New Roman"/>
          <w:sz w:val="28"/>
          <w:szCs w:val="28"/>
        </w:rPr>
        <w:t xml:space="preserve">Повышать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профессиональную </w:t>
      </w:r>
      <w:r w:rsidRPr="005F3D1A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компетентность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5F3D1A">
        <w:rPr>
          <w:rFonts w:ascii="Times New Roman" w:eastAsia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 поведения детей на дороге.</w:t>
      </w:r>
    </w:p>
    <w:p w:rsidR="0047054D" w:rsidRDefault="0047054D" w:rsidP="0047054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7054D" w:rsidRDefault="0047054D" w:rsidP="0047054D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 теоретические знания воспитателей о формах работы с детьми по формированию основ безопасности</w:t>
      </w:r>
      <w:r w:rsidR="00B950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054D" w:rsidRDefault="0047054D" w:rsidP="0047054D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практические навыки педагогов по использованию педагогических методов и приёмов в работе с детьми и родителями в данном направлении</w:t>
      </w:r>
      <w:r w:rsidR="001079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54D" w:rsidRDefault="0047054D" w:rsidP="0047054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4D" w:rsidRDefault="00107902" w:rsidP="0047054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47054D">
        <w:rPr>
          <w:rFonts w:ascii="Times New Roman" w:eastAsia="Times New Roman" w:hAnsi="Times New Roman" w:cs="Times New Roman"/>
          <w:sz w:val="28"/>
          <w:szCs w:val="28"/>
        </w:rPr>
        <w:t>атериал для круглого стола: слайдовая презентация из опыта работы.</w:t>
      </w:r>
    </w:p>
    <w:p w:rsidR="00B36E11" w:rsidRDefault="00B36E11" w:rsidP="0010790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E11" w:rsidRPr="005F3D1A" w:rsidRDefault="0047054D" w:rsidP="00B36E11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работы:</w:t>
      </w:r>
    </w:p>
    <w:p w:rsidR="00B36E11" w:rsidRPr="00531FFF" w:rsidRDefault="00107902" w:rsidP="00B36E11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социального педагога Н.Т.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087">
        <w:rPr>
          <w:rFonts w:ascii="Times New Roman" w:hAnsi="Times New Roman" w:cs="Times New Roman"/>
          <w:sz w:val="28"/>
          <w:szCs w:val="28"/>
        </w:rPr>
        <w:t>«Внимание – ребенок на улице</w:t>
      </w:r>
      <w:r w:rsidR="00B36E11">
        <w:rPr>
          <w:rFonts w:ascii="Times New Roman" w:hAnsi="Times New Roman" w:cs="Times New Roman"/>
          <w:sz w:val="28"/>
          <w:szCs w:val="28"/>
        </w:rPr>
        <w:t>!</w:t>
      </w:r>
      <w:r w:rsidR="00B36E11" w:rsidRPr="00531F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E11" w:rsidRPr="00531FFF" w:rsidRDefault="00B36E11" w:rsidP="00B36E11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>Педагоги</w:t>
      </w:r>
      <w:r w:rsidR="00107902">
        <w:rPr>
          <w:rFonts w:ascii="Times New Roman" w:hAnsi="Times New Roman" w:cs="Times New Roman"/>
          <w:sz w:val="28"/>
          <w:szCs w:val="28"/>
        </w:rPr>
        <w:t xml:space="preserve">ческая разминка «Мозговой штурм» – социальный педагог Т.Н. </w:t>
      </w:r>
      <w:proofErr w:type="spellStart"/>
      <w:r w:rsidR="00107902">
        <w:rPr>
          <w:rFonts w:ascii="Times New Roman" w:hAnsi="Times New Roman" w:cs="Times New Roman"/>
          <w:sz w:val="28"/>
          <w:szCs w:val="28"/>
        </w:rPr>
        <w:t>Туркова</w:t>
      </w:r>
      <w:proofErr w:type="spellEnd"/>
      <w:r w:rsidR="00107902">
        <w:rPr>
          <w:rFonts w:ascii="Times New Roman" w:hAnsi="Times New Roman" w:cs="Times New Roman"/>
          <w:sz w:val="28"/>
          <w:szCs w:val="28"/>
        </w:rPr>
        <w:t>.</w:t>
      </w:r>
    </w:p>
    <w:p w:rsidR="00B36E11" w:rsidRPr="00531FFF" w:rsidRDefault="00B36E11" w:rsidP="00B36E11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>Практиче</w:t>
      </w:r>
      <w:r w:rsidR="00963EC0">
        <w:rPr>
          <w:rFonts w:ascii="Times New Roman" w:hAnsi="Times New Roman" w:cs="Times New Roman"/>
          <w:sz w:val="28"/>
          <w:szCs w:val="28"/>
        </w:rPr>
        <w:t xml:space="preserve">ская часть «Азбука безопасности» – социальный педагог Н.Т. </w:t>
      </w:r>
      <w:proofErr w:type="spellStart"/>
      <w:r w:rsidR="00963EC0">
        <w:rPr>
          <w:rFonts w:ascii="Times New Roman" w:hAnsi="Times New Roman" w:cs="Times New Roman"/>
          <w:sz w:val="28"/>
          <w:szCs w:val="28"/>
        </w:rPr>
        <w:t>Бурдаева</w:t>
      </w:r>
      <w:proofErr w:type="spellEnd"/>
      <w:r w:rsidR="00963EC0">
        <w:rPr>
          <w:rFonts w:ascii="Times New Roman" w:hAnsi="Times New Roman" w:cs="Times New Roman"/>
          <w:sz w:val="28"/>
          <w:szCs w:val="28"/>
        </w:rPr>
        <w:t>.</w:t>
      </w:r>
    </w:p>
    <w:p w:rsidR="00B36E11" w:rsidRDefault="00840671" w:rsidP="00B36E11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выполняют воспитатели: </w:t>
      </w:r>
    </w:p>
    <w:p w:rsidR="00107902" w:rsidRPr="00531FFF" w:rsidRDefault="00107902" w:rsidP="00107902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«Дидактическая игра </w:t>
      </w:r>
      <w:r w:rsidRPr="00531FFF">
        <w:rPr>
          <w:rFonts w:ascii="Times New Roman" w:hAnsi="Times New Roman" w:cs="Times New Roman"/>
          <w:sz w:val="28"/>
          <w:szCs w:val="28"/>
        </w:rPr>
        <w:t>на закрепление знаний детей 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». Воспитатели средних групп. </w:t>
      </w:r>
    </w:p>
    <w:p w:rsidR="00107902" w:rsidRPr="00531FFF" w:rsidRDefault="00107902" w:rsidP="00107902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Pr="00531FFF">
        <w:rPr>
          <w:rFonts w:ascii="Times New Roman" w:hAnsi="Times New Roman" w:cs="Times New Roman"/>
          <w:sz w:val="28"/>
          <w:szCs w:val="28"/>
        </w:rPr>
        <w:t xml:space="preserve">литературы по ознакомлению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31FFF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1FFF">
        <w:rPr>
          <w:rFonts w:ascii="Times New Roman" w:hAnsi="Times New Roman" w:cs="Times New Roman"/>
          <w:sz w:val="28"/>
          <w:szCs w:val="28"/>
        </w:rPr>
        <w:t xml:space="preserve"> дорожного движения </w:t>
      </w:r>
      <w:r>
        <w:rPr>
          <w:rFonts w:ascii="Times New Roman" w:hAnsi="Times New Roman" w:cs="Times New Roman"/>
          <w:sz w:val="28"/>
          <w:szCs w:val="28"/>
        </w:rPr>
        <w:t>и литературы для родителей. Воспитатели старших групп.</w:t>
      </w:r>
    </w:p>
    <w:p w:rsidR="00107902" w:rsidRPr="00531FFF" w:rsidRDefault="00107902" w:rsidP="00107902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 xml:space="preserve">Представление проекта «Счастливая дорога из детского сада до </w:t>
      </w:r>
      <w:r>
        <w:rPr>
          <w:rFonts w:ascii="Times New Roman" w:hAnsi="Times New Roman" w:cs="Times New Roman"/>
          <w:sz w:val="28"/>
          <w:szCs w:val="28"/>
        </w:rPr>
        <w:t>дома». Воспитатели подготовительных групп.</w:t>
      </w:r>
    </w:p>
    <w:p w:rsidR="00B36E11" w:rsidRDefault="00B36E11" w:rsidP="00B36E11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E11" w:rsidRPr="00531FFF" w:rsidRDefault="00B36E11" w:rsidP="00B36E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36E11" w:rsidRDefault="00B36E11" w:rsidP="0010790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07902" w:rsidRDefault="00107902" w:rsidP="0010790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02" w:rsidRPr="00107902" w:rsidRDefault="00107902" w:rsidP="00963EC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социального педагога Н.Т.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Бурдаев</w:t>
      </w:r>
      <w:r w:rsidR="00B9508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95087">
        <w:rPr>
          <w:rFonts w:ascii="Times New Roman" w:hAnsi="Times New Roman" w:cs="Times New Roman"/>
          <w:sz w:val="28"/>
          <w:szCs w:val="28"/>
        </w:rPr>
        <w:t xml:space="preserve"> «Внимание – ребенок на улице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31F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24" w:rsidRPr="00531FFF" w:rsidRDefault="00E72E24" w:rsidP="0010790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>Добрый день, дорогие кол</w:t>
      </w:r>
      <w:r w:rsidR="00107902">
        <w:rPr>
          <w:rFonts w:ascii="Times New Roman" w:hAnsi="Times New Roman" w:cs="Times New Roman"/>
          <w:sz w:val="28"/>
          <w:szCs w:val="28"/>
        </w:rPr>
        <w:t>леги! Мне очень приятно видеть в</w:t>
      </w:r>
      <w:r w:rsidRPr="00531FFF">
        <w:rPr>
          <w:rFonts w:ascii="Times New Roman" w:hAnsi="Times New Roman" w:cs="Times New Roman"/>
          <w:sz w:val="28"/>
          <w:szCs w:val="28"/>
        </w:rPr>
        <w:t>ас в добром здравии, в хорошем настроении, предлагаю по традиции встать в ресурсный круг и поприветствовать друг друга.</w:t>
      </w:r>
    </w:p>
    <w:p w:rsidR="00E72E24" w:rsidRPr="00107902" w:rsidRDefault="00E72E24" w:rsidP="006B60BD">
      <w:pPr>
        <w:pStyle w:val="a8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902">
        <w:rPr>
          <w:rFonts w:ascii="Times New Roman" w:hAnsi="Times New Roman" w:cs="Times New Roman"/>
          <w:i/>
          <w:sz w:val="28"/>
          <w:szCs w:val="28"/>
        </w:rPr>
        <w:t>(Педагоги говорят друг другу приятные пожелания, комплименты и т. д.)</w:t>
      </w:r>
    </w:p>
    <w:p w:rsidR="00E72E24" w:rsidRPr="00531FFF" w:rsidRDefault="00E72E24" w:rsidP="0010790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lastRenderedPageBreak/>
        <w:t>А сейчас я предлагаю Вам разделиться на три команды, а помогут нам это сделать жетоны.</w:t>
      </w:r>
    </w:p>
    <w:p w:rsidR="00E72E24" w:rsidRPr="00107902" w:rsidRDefault="00E72E24" w:rsidP="006B60BD">
      <w:pPr>
        <w:pStyle w:val="a8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902">
        <w:rPr>
          <w:rFonts w:ascii="Times New Roman" w:hAnsi="Times New Roman" w:cs="Times New Roman"/>
          <w:i/>
          <w:sz w:val="28"/>
          <w:szCs w:val="28"/>
        </w:rPr>
        <w:t xml:space="preserve">(Педагоги садятся за столы: красного, зеленого, желтого цвета </w:t>
      </w:r>
      <w:r w:rsidR="00107902" w:rsidRPr="00107902">
        <w:rPr>
          <w:rFonts w:ascii="Times New Roman" w:hAnsi="Times New Roman" w:cs="Times New Roman"/>
          <w:i/>
          <w:sz w:val="28"/>
          <w:szCs w:val="28"/>
        </w:rPr>
        <w:t>–</w:t>
      </w:r>
      <w:r w:rsidRPr="00107902">
        <w:rPr>
          <w:rFonts w:ascii="Times New Roman" w:hAnsi="Times New Roman" w:cs="Times New Roman"/>
          <w:i/>
          <w:sz w:val="28"/>
          <w:szCs w:val="28"/>
        </w:rPr>
        <w:t xml:space="preserve"> в соответствии с цветом жетона)</w:t>
      </w:r>
    </w:p>
    <w:p w:rsidR="00E72E24" w:rsidRPr="00531FFF" w:rsidRDefault="00107902" w:rsidP="003146F8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круглого стола</w:t>
      </w:r>
      <w:r w:rsidR="00E72E24" w:rsidRPr="00531FFF">
        <w:rPr>
          <w:rFonts w:ascii="Times New Roman" w:hAnsi="Times New Roman" w:cs="Times New Roman"/>
          <w:sz w:val="28"/>
          <w:szCs w:val="28"/>
        </w:rPr>
        <w:t xml:space="preserve"> «Счастливая дорога из детского сада до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2E24" w:rsidRPr="00531FFF">
        <w:rPr>
          <w:rFonts w:ascii="Times New Roman" w:hAnsi="Times New Roman" w:cs="Times New Roman"/>
          <w:sz w:val="28"/>
          <w:szCs w:val="28"/>
        </w:rPr>
        <w:t>»</w:t>
      </w:r>
    </w:p>
    <w:p w:rsidR="00A24301" w:rsidRDefault="00E72E24" w:rsidP="00314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>Мчатся по дорогам нашего города машины – грузовые, легковые. С каждым годом их становится все больше и больше. Со стороны разных организаций делается все возможное для того, чтобы дороги были безопасными: обновляется покрытие дорог, они оснащаются светофорами и знаками. Однако</w:t>
      </w:r>
      <w:proofErr w:type="gramStart"/>
      <w:r w:rsidRPr="00531F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1FFF">
        <w:rPr>
          <w:rFonts w:ascii="Times New Roman" w:hAnsi="Times New Roman" w:cs="Times New Roman"/>
          <w:sz w:val="28"/>
          <w:szCs w:val="28"/>
        </w:rPr>
        <w:t xml:space="preserve"> статистика свидетельствует, что количество случаев детского дорожного травматизма неуклонно возрастает. Маленькие дети играют на проезжей части, перебегают дорогу в неположенных м</w:t>
      </w:r>
      <w:r w:rsidR="00F02B4B">
        <w:rPr>
          <w:rFonts w:ascii="Times New Roman" w:hAnsi="Times New Roman" w:cs="Times New Roman"/>
          <w:sz w:val="28"/>
          <w:szCs w:val="28"/>
        </w:rPr>
        <w:t>естах, родители возят детей без специальных детских кресел, забывают их пристёгивать</w:t>
      </w:r>
      <w:proofErr w:type="gramStart"/>
      <w:r w:rsidR="00F02B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2B4B">
        <w:rPr>
          <w:rFonts w:ascii="Times New Roman" w:hAnsi="Times New Roman" w:cs="Times New Roman"/>
          <w:sz w:val="28"/>
          <w:szCs w:val="28"/>
        </w:rPr>
        <w:t xml:space="preserve"> В нашем детском саду проходит акция</w:t>
      </w:r>
      <w:r w:rsidR="00A24301">
        <w:rPr>
          <w:rFonts w:ascii="Times New Roman" w:hAnsi="Times New Roman" w:cs="Times New Roman"/>
          <w:sz w:val="28"/>
          <w:szCs w:val="28"/>
        </w:rPr>
        <w:t xml:space="preserve"> </w:t>
      </w:r>
      <w:r w:rsidR="003146F8">
        <w:rPr>
          <w:rFonts w:ascii="Times New Roman" w:hAnsi="Times New Roman" w:cs="Times New Roman"/>
          <w:sz w:val="28"/>
          <w:szCs w:val="28"/>
        </w:rPr>
        <w:t xml:space="preserve">«Подарил жизнь? А теперь сохрани её». </w:t>
      </w:r>
      <w:r w:rsidR="003146F8" w:rsidRPr="00AD107B">
        <w:rPr>
          <w:rFonts w:ascii="Times New Roman" w:hAnsi="Times New Roman" w:cs="Times New Roman"/>
          <w:sz w:val="28"/>
          <w:szCs w:val="28"/>
        </w:rPr>
        <w:t xml:space="preserve">План </w:t>
      </w:r>
      <w:r w:rsidR="003146F8">
        <w:rPr>
          <w:rFonts w:ascii="Times New Roman" w:hAnsi="Times New Roman" w:cs="Times New Roman"/>
          <w:sz w:val="28"/>
          <w:szCs w:val="28"/>
        </w:rPr>
        <w:t xml:space="preserve">организационно-профилактических </w:t>
      </w:r>
      <w:r w:rsidR="003146F8" w:rsidRPr="00AD107B">
        <w:rPr>
          <w:rFonts w:ascii="Times New Roman" w:hAnsi="Times New Roman" w:cs="Times New Roman"/>
          <w:sz w:val="28"/>
          <w:szCs w:val="28"/>
        </w:rPr>
        <w:t>мероприятий</w:t>
      </w:r>
      <w:r w:rsidR="003146F8">
        <w:rPr>
          <w:rFonts w:ascii="Times New Roman" w:hAnsi="Times New Roman" w:cs="Times New Roman"/>
          <w:sz w:val="28"/>
          <w:szCs w:val="28"/>
        </w:rPr>
        <w:t xml:space="preserve"> данной акции прилагается. Все запланированные мероприятия необходимо выполнить до 29.02.2016г.</w:t>
      </w:r>
    </w:p>
    <w:p w:rsidR="003146F8" w:rsidRDefault="003146F8" w:rsidP="003146F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 прослушайте, пожалуйста, мини-лекцию «Внимание – ребенок на улице!</w:t>
      </w:r>
      <w:r w:rsidRPr="00531F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301" w:rsidRDefault="003146F8" w:rsidP="00A24301">
      <w:pPr>
        <w:pStyle w:val="a8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4301" w:rsidRPr="00EE04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4301">
        <w:rPr>
          <w:rFonts w:ascii="Times New Roman" w:eastAsia="Times New Roman" w:hAnsi="Times New Roman" w:cs="Times New Roman"/>
          <w:sz w:val="28"/>
          <w:szCs w:val="28"/>
        </w:rPr>
        <w:t xml:space="preserve"> период дошкольного детства ребё</w:t>
      </w:r>
      <w:r w:rsidR="00A24301" w:rsidRPr="00EE044F">
        <w:rPr>
          <w:rFonts w:ascii="Times New Roman" w:eastAsia="Times New Roman" w:hAnsi="Times New Roman" w:cs="Times New Roman"/>
          <w:sz w:val="28"/>
          <w:szCs w:val="28"/>
        </w:rPr>
        <w:t>нок знакомится с большим количеством правил, норм, предостережений, требований. Однако</w:t>
      </w:r>
      <w:proofErr w:type="gramStart"/>
      <w:r w:rsidR="00A24301" w:rsidRPr="00EE044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24301" w:rsidRPr="00EE044F">
        <w:rPr>
          <w:rFonts w:ascii="Times New Roman" w:eastAsia="Times New Roman" w:hAnsi="Times New Roman" w:cs="Times New Roman"/>
          <w:sz w:val="28"/>
          <w:szCs w:val="28"/>
        </w:rPr>
        <w:t xml:space="preserve"> ему трудно представить степень их значимости. Нередко в силу различных причин их выполнение оказывается малоэффективным. Поэтому, определяя основное содержание и направление развития детей, </w:t>
      </w:r>
      <w:r w:rsidR="00A24301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A24301" w:rsidRPr="00EE044F">
        <w:rPr>
          <w:rFonts w:ascii="Times New Roman" w:eastAsia="Times New Roman" w:hAnsi="Times New Roman" w:cs="Times New Roman"/>
          <w:sz w:val="28"/>
          <w:szCs w:val="28"/>
        </w:rPr>
        <w:t xml:space="preserve">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</w:t>
      </w:r>
      <w:r w:rsidR="00A24301" w:rsidRPr="00334435">
        <w:rPr>
          <w:rFonts w:ascii="Times New Roman" w:eastAsia="Times New Roman" w:hAnsi="Times New Roman" w:cs="Times New Roman"/>
          <w:sz w:val="28"/>
          <w:szCs w:val="28"/>
        </w:rPr>
        <w:t>подробно разъяснять детям и следить за их выполнением. Для того чтобы эти нормы и правила стали регулятором поведения, они должны быть осознаны и приняты ребенком. Поэтому наряду с традиционными формами обучения, принятыми в ДОУ, необходимо организовывать такие виды деятельности, в которых дети, приобретенные нормы поведения могли бы применять.</w:t>
      </w:r>
      <w:r w:rsidR="00A24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301" w:rsidRPr="000A1B9D">
        <w:rPr>
          <w:rFonts w:ascii="Times New Roman" w:eastAsia="Times New Roman" w:hAnsi="Times New Roman" w:cs="Times New Roman"/>
          <w:sz w:val="28"/>
          <w:szCs w:val="28"/>
        </w:rPr>
        <w:t>Задачи по формированию норм и правил безопасного поведения ребенка могут решаться через разные виды деятельности и в разное время пребывания ребенка в ДОУ.</w:t>
      </w:r>
      <w:r w:rsidR="00A24301" w:rsidRPr="00334435">
        <w:rPr>
          <w:rFonts w:ascii="Times New Roman" w:eastAsia="Times New Roman" w:hAnsi="Times New Roman" w:cs="Times New Roman"/>
          <w:sz w:val="28"/>
          <w:szCs w:val="28"/>
        </w:rPr>
        <w:t xml:space="preserve"> Они могут решаться на специальных занятиях по основам безопасности жизни и здоровья детей. </w:t>
      </w:r>
      <w:proofErr w:type="gramStart"/>
      <w:r w:rsidR="00A24301" w:rsidRPr="00334435">
        <w:rPr>
          <w:rFonts w:ascii="Times New Roman" w:eastAsia="Times New Roman" w:hAnsi="Times New Roman" w:cs="Times New Roman"/>
          <w:sz w:val="28"/>
          <w:szCs w:val="28"/>
        </w:rPr>
        <w:t>Кроме занятий</w:t>
      </w:r>
      <w:r w:rsidR="00A243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4301" w:rsidRPr="00334435">
        <w:rPr>
          <w:rFonts w:ascii="Times New Roman" w:eastAsia="Times New Roman" w:hAnsi="Times New Roman" w:cs="Times New Roman"/>
          <w:sz w:val="28"/>
          <w:szCs w:val="28"/>
        </w:rPr>
        <w:t xml:space="preserve"> с детьми во всех возрастных группах</w:t>
      </w:r>
      <w:r w:rsidR="00A243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4301" w:rsidRPr="00334435">
        <w:rPr>
          <w:rFonts w:ascii="Times New Roman" w:eastAsia="Times New Roman" w:hAnsi="Times New Roman" w:cs="Times New Roman"/>
          <w:sz w:val="28"/>
          <w:szCs w:val="28"/>
        </w:rPr>
        <w:t xml:space="preserve"> следует не менее двух раз в неделю, а лучше всего ежедневно, в разные промежутки дня проводить </w:t>
      </w:r>
      <w:r w:rsidR="00A24301">
        <w:rPr>
          <w:rFonts w:ascii="Times New Roman" w:eastAsia="Times New Roman" w:hAnsi="Times New Roman" w:cs="Times New Roman"/>
          <w:sz w:val="28"/>
          <w:szCs w:val="28"/>
        </w:rPr>
        <w:t xml:space="preserve">беседы, чтение художественной литературы, а также </w:t>
      </w:r>
      <w:r w:rsidR="00A24301" w:rsidRPr="00334435">
        <w:rPr>
          <w:rFonts w:ascii="Times New Roman" w:eastAsia="Times New Roman" w:hAnsi="Times New Roman" w:cs="Times New Roman"/>
          <w:sz w:val="28"/>
          <w:szCs w:val="28"/>
        </w:rPr>
        <w:t>специальные игры и упражнения, которые позволят не только лучше запомнить и усвоить правила и нормы безопасного поведения, но и закрепить их в практической деятельности.</w:t>
      </w:r>
      <w:proofErr w:type="gramEnd"/>
      <w:r w:rsidR="00A24301" w:rsidRPr="00334435">
        <w:rPr>
          <w:rFonts w:ascii="Times New Roman" w:eastAsia="Times New Roman" w:hAnsi="Times New Roman" w:cs="Times New Roman"/>
          <w:sz w:val="28"/>
          <w:szCs w:val="28"/>
        </w:rPr>
        <w:t xml:space="preserve"> Игры и упражнения должны быть не только доступны, но и интересны для детей, разнообразны по содержанию.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6F8" w:rsidRDefault="003146F8" w:rsidP="00A24301">
      <w:pPr>
        <w:pStyle w:val="a8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 Татьяной Николаевной</w:t>
      </w:r>
      <w:r w:rsidR="00CB022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предлагаем вам</w:t>
      </w:r>
      <w:r w:rsidR="00CB022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ознакомится с программой «Основы безопасности детей дошкольного возраста», ждём от вас предложений по </w:t>
      </w:r>
      <w:r w:rsidR="00CB022E">
        <w:rPr>
          <w:rFonts w:ascii="Times New Roman" w:eastAsia="Times New Roman" w:hAnsi="Times New Roman" w:cs="Times New Roman"/>
          <w:sz w:val="28"/>
          <w:szCs w:val="28"/>
        </w:rPr>
        <w:t>апробации и реализации данной программы. Будем очень рады вашим предложениям, уточнениям по ходу работы в данном направлении.</w:t>
      </w:r>
    </w:p>
    <w:p w:rsidR="00E72E24" w:rsidRPr="00A24301" w:rsidRDefault="00E72E24" w:rsidP="00A24301">
      <w:pPr>
        <w:pStyle w:val="a8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01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и обучение дошкольников безопасному поведению на улице может быть эффективным при условии, если работу по </w:t>
      </w:r>
      <w:r w:rsidR="00A24301" w:rsidRPr="00A24301">
        <w:rPr>
          <w:rFonts w:ascii="Times New Roman" w:hAnsi="Times New Roman" w:cs="Times New Roman"/>
          <w:sz w:val="28"/>
          <w:szCs w:val="28"/>
        </w:rPr>
        <w:t>профилактике детского дорожно-</w:t>
      </w:r>
      <w:r w:rsidRPr="00A24301">
        <w:rPr>
          <w:rFonts w:ascii="Times New Roman" w:hAnsi="Times New Roman" w:cs="Times New Roman"/>
          <w:sz w:val="28"/>
          <w:szCs w:val="28"/>
        </w:rPr>
        <w:t>транспортного травматизма педагог целенаправленно проводит с родителями.</w:t>
      </w:r>
    </w:p>
    <w:p w:rsidR="00E72E24" w:rsidRPr="00531FFF" w:rsidRDefault="00E72E24" w:rsidP="006B60BD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>Родители для детей всегда являются авторитетом и примером для подражания. Поэтому, находясь с ребенком на улице, они должны сами соблюдать правила дорожного движения.</w:t>
      </w:r>
    </w:p>
    <w:p w:rsidR="00E72E24" w:rsidRPr="00531FFF" w:rsidRDefault="00E72E24" w:rsidP="006B60BD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>С целью формирования у дошкольников знаний, умений и навыков безопасного поведения на улице возможно применение различных форм взаимодействия и общения с родителями:</w:t>
      </w:r>
    </w:p>
    <w:p w:rsidR="00E72E24" w:rsidRPr="00B95087" w:rsidRDefault="00B95087" w:rsidP="00A24301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2E24" w:rsidRPr="00B95087">
        <w:rPr>
          <w:rFonts w:ascii="Times New Roman" w:hAnsi="Times New Roman" w:cs="Times New Roman"/>
          <w:sz w:val="28"/>
          <w:szCs w:val="28"/>
        </w:rPr>
        <w:t>знакомление с материалами, представленными на стендах «уголков безопасности»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E24" w:rsidRPr="00B95087" w:rsidRDefault="00B95087" w:rsidP="00A24301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2E24" w:rsidRPr="00B95087">
        <w:rPr>
          <w:rFonts w:ascii="Times New Roman" w:hAnsi="Times New Roman" w:cs="Times New Roman"/>
          <w:sz w:val="28"/>
          <w:szCs w:val="28"/>
        </w:rPr>
        <w:t>убликации в прессе</w:t>
      </w:r>
      <w:r w:rsidR="00A24301" w:rsidRPr="00B95087">
        <w:rPr>
          <w:rFonts w:ascii="Times New Roman" w:hAnsi="Times New Roman" w:cs="Times New Roman"/>
          <w:sz w:val="28"/>
          <w:szCs w:val="28"/>
        </w:rPr>
        <w:t>, на сайте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E24" w:rsidRPr="00B95087" w:rsidRDefault="00B95087" w:rsidP="00A24301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2E24" w:rsidRPr="00B95087">
        <w:rPr>
          <w:rFonts w:ascii="Times New Roman" w:hAnsi="Times New Roman" w:cs="Times New Roman"/>
          <w:sz w:val="28"/>
          <w:szCs w:val="28"/>
        </w:rPr>
        <w:t>оказ выставок детских рисунков, плакатов, макетов, дидактического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E24" w:rsidRPr="00B95087" w:rsidRDefault="00B95087" w:rsidP="00A24301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2E24" w:rsidRPr="00B95087">
        <w:rPr>
          <w:rFonts w:ascii="Times New Roman" w:hAnsi="Times New Roman" w:cs="Times New Roman"/>
          <w:sz w:val="28"/>
          <w:szCs w:val="28"/>
        </w:rPr>
        <w:t>роведение бесед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E24" w:rsidRPr="00B95087" w:rsidRDefault="00B95087" w:rsidP="00A24301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2E24" w:rsidRPr="00B95087">
        <w:rPr>
          <w:rFonts w:ascii="Times New Roman" w:hAnsi="Times New Roman" w:cs="Times New Roman"/>
          <w:sz w:val="28"/>
          <w:szCs w:val="28"/>
        </w:rPr>
        <w:t>риглашение родителей на дискуссионную встречу за «круглым столом</w:t>
      </w:r>
      <w:r w:rsidR="00A24301" w:rsidRPr="00B950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E24" w:rsidRPr="00B95087" w:rsidRDefault="00B95087" w:rsidP="00A24301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2E24" w:rsidRPr="00B95087">
        <w:rPr>
          <w:rFonts w:ascii="Times New Roman" w:hAnsi="Times New Roman" w:cs="Times New Roman"/>
          <w:sz w:val="28"/>
          <w:szCs w:val="28"/>
        </w:rPr>
        <w:t>редложение выступить перед другими родителями</w:t>
      </w:r>
      <w:r>
        <w:rPr>
          <w:rFonts w:ascii="Times New Roman" w:hAnsi="Times New Roman" w:cs="Times New Roman"/>
          <w:sz w:val="28"/>
          <w:szCs w:val="28"/>
        </w:rPr>
        <w:t>, поделить опытом семейного воспитания;</w:t>
      </w:r>
    </w:p>
    <w:p w:rsidR="00E72E24" w:rsidRPr="00B95087" w:rsidRDefault="00B95087" w:rsidP="00A24301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гостиных для родителей;</w:t>
      </w:r>
    </w:p>
    <w:p w:rsidR="00E72E24" w:rsidRPr="00B95087" w:rsidRDefault="00E72E24" w:rsidP="00B95087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5087">
        <w:rPr>
          <w:rFonts w:ascii="Times New Roman" w:hAnsi="Times New Roman" w:cs="Times New Roman"/>
          <w:sz w:val="28"/>
          <w:szCs w:val="28"/>
        </w:rPr>
        <w:t>С родителями важно проводить беседы о психофизиологии восприятия дошкольниками дорожной среды.</w:t>
      </w:r>
      <w:r w:rsidR="00B95087">
        <w:rPr>
          <w:rFonts w:ascii="Times New Roman" w:hAnsi="Times New Roman" w:cs="Times New Roman"/>
          <w:sz w:val="28"/>
          <w:szCs w:val="28"/>
        </w:rPr>
        <w:t xml:space="preserve"> </w:t>
      </w:r>
      <w:r w:rsidRPr="00B95087">
        <w:rPr>
          <w:rFonts w:ascii="Times New Roman" w:hAnsi="Times New Roman" w:cs="Times New Roman"/>
          <w:sz w:val="28"/>
          <w:szCs w:val="28"/>
        </w:rPr>
        <w:t>В силу своего возраста дошкольники, находясь на улице, не всегда осознают опасность, не знают, что движущийся автомобиль не может сразу остановиться при внезапном появлении пешехода на проезжей части.</w:t>
      </w:r>
      <w:r w:rsidR="00B95087">
        <w:rPr>
          <w:rFonts w:ascii="Times New Roman" w:hAnsi="Times New Roman" w:cs="Times New Roman"/>
          <w:sz w:val="28"/>
          <w:szCs w:val="28"/>
        </w:rPr>
        <w:t xml:space="preserve"> </w:t>
      </w:r>
      <w:r w:rsidRPr="00B95087">
        <w:rPr>
          <w:rFonts w:ascii="Times New Roman" w:hAnsi="Times New Roman" w:cs="Times New Roman"/>
          <w:sz w:val="28"/>
          <w:szCs w:val="28"/>
        </w:rPr>
        <w:t>Дети считают, что если они видят автомобиль, то и водитель их видит и обязательно объедет.</w:t>
      </w:r>
      <w:r w:rsidR="00B95087">
        <w:rPr>
          <w:rFonts w:ascii="Times New Roman" w:hAnsi="Times New Roman" w:cs="Times New Roman"/>
          <w:sz w:val="28"/>
          <w:szCs w:val="28"/>
        </w:rPr>
        <w:t xml:space="preserve"> </w:t>
      </w:r>
      <w:r w:rsidRPr="00B95087">
        <w:rPr>
          <w:rFonts w:ascii="Times New Roman" w:hAnsi="Times New Roman" w:cs="Times New Roman"/>
          <w:sz w:val="28"/>
          <w:szCs w:val="28"/>
        </w:rPr>
        <w:t>Они не способны заметить приближающиеся издалека транспортные средства и правильно оценивать дорожную ситуацию</w:t>
      </w:r>
      <w:r w:rsidR="00B95087">
        <w:rPr>
          <w:rFonts w:ascii="Times New Roman" w:hAnsi="Times New Roman" w:cs="Times New Roman"/>
          <w:sz w:val="28"/>
          <w:szCs w:val="28"/>
        </w:rPr>
        <w:t xml:space="preserve">. </w:t>
      </w:r>
      <w:r w:rsidRPr="00B95087">
        <w:rPr>
          <w:rFonts w:ascii="Times New Roman" w:hAnsi="Times New Roman" w:cs="Times New Roman"/>
          <w:sz w:val="28"/>
          <w:szCs w:val="28"/>
        </w:rPr>
        <w:t>У дошкольников другие особенности слуха. Им сложно определить</w:t>
      </w:r>
      <w:r w:rsidR="00B95087">
        <w:rPr>
          <w:rFonts w:ascii="Times New Roman" w:hAnsi="Times New Roman" w:cs="Times New Roman"/>
          <w:sz w:val="28"/>
          <w:szCs w:val="28"/>
        </w:rPr>
        <w:t>,</w:t>
      </w:r>
      <w:r w:rsidRPr="00B95087">
        <w:rPr>
          <w:rFonts w:ascii="Times New Roman" w:hAnsi="Times New Roman" w:cs="Times New Roman"/>
          <w:sz w:val="28"/>
          <w:szCs w:val="28"/>
        </w:rPr>
        <w:t xml:space="preserve"> откуда слышится звук. Они реагируют только на те</w:t>
      </w:r>
      <w:r w:rsidR="00B95087">
        <w:rPr>
          <w:rFonts w:ascii="Times New Roman" w:hAnsi="Times New Roman" w:cs="Times New Roman"/>
          <w:sz w:val="28"/>
          <w:szCs w:val="28"/>
        </w:rPr>
        <w:t>,</w:t>
      </w:r>
      <w:r w:rsidRPr="00B95087">
        <w:rPr>
          <w:rFonts w:ascii="Times New Roman" w:hAnsi="Times New Roman" w:cs="Times New Roman"/>
          <w:sz w:val="28"/>
          <w:szCs w:val="28"/>
        </w:rPr>
        <w:t xml:space="preserve"> звуки, которые им интересны.</w:t>
      </w:r>
      <w:r w:rsidR="00B95087">
        <w:rPr>
          <w:rFonts w:ascii="Times New Roman" w:hAnsi="Times New Roman" w:cs="Times New Roman"/>
          <w:sz w:val="28"/>
          <w:szCs w:val="28"/>
        </w:rPr>
        <w:t xml:space="preserve"> </w:t>
      </w:r>
      <w:r w:rsidRPr="00B95087">
        <w:rPr>
          <w:rFonts w:ascii="Times New Roman" w:hAnsi="Times New Roman" w:cs="Times New Roman"/>
          <w:sz w:val="28"/>
          <w:szCs w:val="28"/>
        </w:rPr>
        <w:t>Не могут перевести взгляд с близких объектов</w:t>
      </w:r>
      <w:r w:rsidR="00B95087">
        <w:rPr>
          <w:rFonts w:ascii="Times New Roman" w:hAnsi="Times New Roman" w:cs="Times New Roman"/>
          <w:sz w:val="28"/>
          <w:szCs w:val="28"/>
        </w:rPr>
        <w:t>,</w:t>
      </w:r>
      <w:r w:rsidRPr="00B950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B95087">
        <w:rPr>
          <w:rFonts w:ascii="Times New Roman" w:hAnsi="Times New Roman" w:cs="Times New Roman"/>
          <w:sz w:val="28"/>
          <w:szCs w:val="28"/>
        </w:rPr>
        <w:t>дальние</w:t>
      </w:r>
      <w:proofErr w:type="gramEnd"/>
      <w:r w:rsidRPr="00B95087">
        <w:rPr>
          <w:rFonts w:ascii="Times New Roman" w:hAnsi="Times New Roman" w:cs="Times New Roman"/>
          <w:sz w:val="28"/>
          <w:szCs w:val="28"/>
        </w:rPr>
        <w:t>, и наоборот.</w:t>
      </w:r>
      <w:r w:rsidR="00B95087">
        <w:rPr>
          <w:rFonts w:ascii="Times New Roman" w:hAnsi="Times New Roman" w:cs="Times New Roman"/>
          <w:sz w:val="28"/>
          <w:szCs w:val="28"/>
        </w:rPr>
        <w:t xml:space="preserve"> </w:t>
      </w:r>
      <w:r w:rsidRPr="00B95087">
        <w:rPr>
          <w:rFonts w:ascii="Times New Roman" w:hAnsi="Times New Roman" w:cs="Times New Roman"/>
          <w:sz w:val="28"/>
          <w:szCs w:val="28"/>
        </w:rPr>
        <w:t>Они боятся больших грузовых машин, автобусов и недооценивают опасности легковых автомобилей, мотоциклов, велосипедов.</w:t>
      </w:r>
    </w:p>
    <w:p w:rsidR="00E72E24" w:rsidRPr="00531FFF" w:rsidRDefault="00A24301" w:rsidP="00963E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5087">
        <w:rPr>
          <w:rFonts w:ascii="Times New Roman" w:hAnsi="Times New Roman" w:cs="Times New Roman"/>
          <w:sz w:val="28"/>
          <w:szCs w:val="28"/>
        </w:rPr>
        <w:t>Из-</w:t>
      </w:r>
      <w:r w:rsidR="00E72E24" w:rsidRPr="00B95087">
        <w:rPr>
          <w:rFonts w:ascii="Times New Roman" w:hAnsi="Times New Roman" w:cs="Times New Roman"/>
          <w:sz w:val="28"/>
          <w:szCs w:val="28"/>
        </w:rPr>
        <w:t>за своего небольшого роста они не могут целостно обозревать происходящее на дороге.</w:t>
      </w:r>
      <w:r w:rsidR="00B95087">
        <w:rPr>
          <w:rFonts w:ascii="Times New Roman" w:hAnsi="Times New Roman" w:cs="Times New Roman"/>
          <w:sz w:val="28"/>
          <w:szCs w:val="28"/>
        </w:rPr>
        <w:t xml:space="preserve"> </w:t>
      </w:r>
      <w:r w:rsidR="00963EC0">
        <w:rPr>
          <w:rFonts w:ascii="Times New Roman" w:hAnsi="Times New Roman" w:cs="Times New Roman"/>
          <w:sz w:val="28"/>
          <w:szCs w:val="28"/>
        </w:rPr>
        <w:t>У детей дошкольного возраста н</w:t>
      </w:r>
      <w:r w:rsidR="00E72E24" w:rsidRPr="00B95087">
        <w:rPr>
          <w:rFonts w:ascii="Times New Roman" w:hAnsi="Times New Roman" w:cs="Times New Roman"/>
          <w:sz w:val="28"/>
          <w:szCs w:val="28"/>
        </w:rPr>
        <w:t>е сформирована координация движений, они не могут одновременно выполнять сразу несколько действий</w:t>
      </w:r>
      <w:r w:rsidR="00963EC0">
        <w:rPr>
          <w:rFonts w:ascii="Times New Roman" w:hAnsi="Times New Roman" w:cs="Times New Roman"/>
          <w:sz w:val="28"/>
          <w:szCs w:val="28"/>
        </w:rPr>
        <w:t xml:space="preserve">. </w:t>
      </w:r>
      <w:r w:rsidR="00E72E24" w:rsidRPr="00B95087">
        <w:rPr>
          <w:rFonts w:ascii="Times New Roman" w:hAnsi="Times New Roman" w:cs="Times New Roman"/>
          <w:sz w:val="28"/>
          <w:szCs w:val="28"/>
        </w:rPr>
        <w:t>В экстремальной ситуации, когда нужно решить, как поступить, дошкольники теряются. Чем труднее ситуация, тем сильнее торможение.</w:t>
      </w:r>
      <w:r w:rsidR="00963EC0">
        <w:rPr>
          <w:rFonts w:ascii="Times New Roman" w:hAnsi="Times New Roman" w:cs="Times New Roman"/>
          <w:sz w:val="28"/>
          <w:szCs w:val="28"/>
        </w:rPr>
        <w:t xml:space="preserve"> </w:t>
      </w:r>
      <w:r w:rsidR="00E72E24" w:rsidRPr="00531FFF">
        <w:rPr>
          <w:rFonts w:ascii="Times New Roman" w:hAnsi="Times New Roman" w:cs="Times New Roman"/>
          <w:sz w:val="28"/>
          <w:szCs w:val="28"/>
        </w:rPr>
        <w:t>Исследования психофизиологов по</w:t>
      </w:r>
      <w:r w:rsidR="00963EC0">
        <w:rPr>
          <w:rFonts w:ascii="Times New Roman" w:hAnsi="Times New Roman" w:cs="Times New Roman"/>
          <w:sz w:val="28"/>
          <w:szCs w:val="28"/>
        </w:rPr>
        <w:t xml:space="preserve">казывают, что у дошкольников </w:t>
      </w:r>
      <w:r w:rsidR="00E72E24" w:rsidRPr="00531FFF">
        <w:rPr>
          <w:rFonts w:ascii="Times New Roman" w:hAnsi="Times New Roman" w:cs="Times New Roman"/>
          <w:sz w:val="28"/>
          <w:szCs w:val="28"/>
        </w:rPr>
        <w:t xml:space="preserve">боковое зрения </w:t>
      </w:r>
      <w:r w:rsidR="00963EC0" w:rsidRPr="00531FFF">
        <w:rPr>
          <w:rFonts w:ascii="Times New Roman" w:hAnsi="Times New Roman" w:cs="Times New Roman"/>
          <w:sz w:val="28"/>
          <w:szCs w:val="28"/>
        </w:rPr>
        <w:t xml:space="preserve">развито </w:t>
      </w:r>
      <w:r w:rsidR="00E72E24" w:rsidRPr="00531FFF">
        <w:rPr>
          <w:rFonts w:ascii="Times New Roman" w:hAnsi="Times New Roman" w:cs="Times New Roman"/>
          <w:sz w:val="28"/>
          <w:szCs w:val="28"/>
        </w:rPr>
        <w:t>в 10 раз меньше, чем у взрослого. Время реакции ребенка на опасность с момен</w:t>
      </w:r>
      <w:r w:rsidR="00963EC0">
        <w:rPr>
          <w:rFonts w:ascii="Times New Roman" w:hAnsi="Times New Roman" w:cs="Times New Roman"/>
          <w:sz w:val="28"/>
          <w:szCs w:val="28"/>
        </w:rPr>
        <w:t>та ее обнаружения составляет 1,3 – 1,</w:t>
      </w:r>
      <w:r w:rsidR="00E72E24" w:rsidRPr="00531FFF">
        <w:rPr>
          <w:rFonts w:ascii="Times New Roman" w:hAnsi="Times New Roman" w:cs="Times New Roman"/>
          <w:sz w:val="28"/>
          <w:szCs w:val="28"/>
        </w:rPr>
        <w:t>5 с</w:t>
      </w:r>
      <w:r w:rsidR="00963EC0">
        <w:rPr>
          <w:rFonts w:ascii="Times New Roman" w:hAnsi="Times New Roman" w:cs="Times New Roman"/>
          <w:sz w:val="28"/>
          <w:szCs w:val="28"/>
        </w:rPr>
        <w:t>ек</w:t>
      </w:r>
      <w:r w:rsidR="00E72E24" w:rsidRPr="00531FFF">
        <w:rPr>
          <w:rFonts w:ascii="Times New Roman" w:hAnsi="Times New Roman" w:cs="Times New Roman"/>
          <w:sz w:val="28"/>
          <w:szCs w:val="28"/>
        </w:rPr>
        <w:t xml:space="preserve">, а у </w:t>
      </w:r>
      <w:r w:rsidR="00963EC0">
        <w:rPr>
          <w:rFonts w:ascii="Times New Roman" w:hAnsi="Times New Roman" w:cs="Times New Roman"/>
          <w:sz w:val="28"/>
          <w:szCs w:val="28"/>
        </w:rPr>
        <w:t>взрослого 0,6 – 0,</w:t>
      </w:r>
      <w:r w:rsidR="00E72E24" w:rsidRPr="00531FFF">
        <w:rPr>
          <w:rFonts w:ascii="Times New Roman" w:hAnsi="Times New Roman" w:cs="Times New Roman"/>
          <w:sz w:val="28"/>
          <w:szCs w:val="28"/>
        </w:rPr>
        <w:t>8 с</w:t>
      </w:r>
      <w:r w:rsidR="00963EC0">
        <w:rPr>
          <w:rFonts w:ascii="Times New Roman" w:hAnsi="Times New Roman" w:cs="Times New Roman"/>
          <w:sz w:val="28"/>
          <w:szCs w:val="28"/>
        </w:rPr>
        <w:t>ек</w:t>
      </w:r>
      <w:r w:rsidR="00E72E24" w:rsidRPr="00531FFF">
        <w:rPr>
          <w:rFonts w:ascii="Times New Roman" w:hAnsi="Times New Roman" w:cs="Times New Roman"/>
          <w:sz w:val="28"/>
          <w:szCs w:val="28"/>
        </w:rPr>
        <w:t>.</w:t>
      </w:r>
    </w:p>
    <w:p w:rsidR="00E72E24" w:rsidRPr="00963EC0" w:rsidRDefault="00E72E24" w:rsidP="006B60BD">
      <w:pPr>
        <w:pStyle w:val="a8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EC0">
        <w:rPr>
          <w:rFonts w:ascii="Times New Roman" w:hAnsi="Times New Roman" w:cs="Times New Roman"/>
          <w:i/>
          <w:sz w:val="28"/>
          <w:szCs w:val="28"/>
        </w:rPr>
        <w:t>Итак, незнание детьми элементарных правил дорожного движения, равнодушное отношение к их поведению со стороны взрослых. Недостаточная воспитательная работа – во</w:t>
      </w:r>
      <w:r w:rsidR="00BC39D7" w:rsidRPr="00963EC0">
        <w:rPr>
          <w:rFonts w:ascii="Times New Roman" w:hAnsi="Times New Roman" w:cs="Times New Roman"/>
          <w:i/>
          <w:sz w:val="28"/>
          <w:szCs w:val="28"/>
        </w:rPr>
        <w:t>т что является причиной дорожно-</w:t>
      </w:r>
      <w:r w:rsidRPr="00963EC0">
        <w:rPr>
          <w:rFonts w:ascii="Times New Roman" w:hAnsi="Times New Roman" w:cs="Times New Roman"/>
          <w:i/>
          <w:sz w:val="28"/>
          <w:szCs w:val="28"/>
        </w:rPr>
        <w:t>транспортных происшествий.</w:t>
      </w:r>
    </w:p>
    <w:p w:rsidR="00E72E24" w:rsidRPr="00531FFF" w:rsidRDefault="00E72E24" w:rsidP="006B60BD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lastRenderedPageBreak/>
        <w:t>В дошкольном детстве, когда у ребенка формируют основы правильного образа жизни и культуры поведения, он должен получить элементарные сведения о правилах дорожного движения и безопасного поведения на улице. Значительная роль в этом вопросе отводится воспитателям ДОУ: они должны познакомить ребенка с азбукой дорожного движения. Чтобы обучать детей, педагогу самому следует хорошо знать эти правила и использовать соответствующие методические пособия.</w:t>
      </w:r>
    </w:p>
    <w:p w:rsidR="00963EC0" w:rsidRDefault="00963EC0" w:rsidP="00963EC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ческая разминка «Мозговой штурм». Проводит социальный педагог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3EC0">
        <w:rPr>
          <w:rFonts w:ascii="Times New Roman" w:hAnsi="Times New Roman" w:cs="Times New Roman"/>
          <w:i/>
          <w:sz w:val="28"/>
          <w:szCs w:val="28"/>
        </w:rPr>
        <w:t>Каждой команде по одному вопросу, учитываются исправления и дополнения.</w:t>
      </w:r>
    </w:p>
    <w:p w:rsidR="00E72E24" w:rsidRPr="00531FFF" w:rsidRDefault="00963EC0" w:rsidP="00963E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«мозговому штурму»: </w:t>
      </w:r>
    </w:p>
    <w:p w:rsidR="00E72E24" w:rsidRPr="00531FFF" w:rsidRDefault="00E72E24" w:rsidP="00963EC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 xml:space="preserve">Как правильно ходить по тротуару? </w:t>
      </w:r>
      <w:r w:rsidRPr="00963EC0">
        <w:rPr>
          <w:rFonts w:ascii="Times New Roman" w:hAnsi="Times New Roman" w:cs="Times New Roman"/>
          <w:i/>
          <w:sz w:val="28"/>
          <w:szCs w:val="28"/>
        </w:rPr>
        <w:t>(Нужно придерживаться правой стороны, чтобы не мешать встречным пешеходам</w:t>
      </w:r>
      <w:r w:rsidR="00963EC0">
        <w:rPr>
          <w:rFonts w:ascii="Times New Roman" w:hAnsi="Times New Roman" w:cs="Times New Roman"/>
          <w:i/>
          <w:sz w:val="28"/>
          <w:szCs w:val="28"/>
        </w:rPr>
        <w:t>.</w:t>
      </w:r>
      <w:r w:rsidRPr="00963EC0">
        <w:rPr>
          <w:rFonts w:ascii="Times New Roman" w:hAnsi="Times New Roman" w:cs="Times New Roman"/>
          <w:i/>
          <w:sz w:val="28"/>
          <w:szCs w:val="28"/>
        </w:rPr>
        <w:t>)</w:t>
      </w:r>
    </w:p>
    <w:p w:rsidR="00E72E24" w:rsidRPr="00531FFF" w:rsidRDefault="00E72E24" w:rsidP="00963EC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 xml:space="preserve">Как правильно идти по улице, если нет тротуара? </w:t>
      </w:r>
      <w:r w:rsidRPr="00963EC0">
        <w:rPr>
          <w:rFonts w:ascii="Times New Roman" w:hAnsi="Times New Roman" w:cs="Times New Roman"/>
          <w:i/>
          <w:sz w:val="28"/>
          <w:szCs w:val="28"/>
        </w:rPr>
        <w:t>(Идти по обочине, по левой стороне</w:t>
      </w:r>
      <w:r w:rsidR="00963EC0" w:rsidRPr="00963EC0">
        <w:rPr>
          <w:rFonts w:ascii="Times New Roman" w:hAnsi="Times New Roman" w:cs="Times New Roman"/>
          <w:i/>
          <w:sz w:val="28"/>
          <w:szCs w:val="28"/>
        </w:rPr>
        <w:t>,</w:t>
      </w:r>
      <w:r w:rsidRPr="00963EC0">
        <w:rPr>
          <w:rFonts w:ascii="Times New Roman" w:hAnsi="Times New Roman" w:cs="Times New Roman"/>
          <w:i/>
          <w:sz w:val="28"/>
          <w:szCs w:val="28"/>
        </w:rPr>
        <w:t xml:space="preserve"> навстречу движущимся автомобилям</w:t>
      </w:r>
      <w:r w:rsidR="00963EC0">
        <w:rPr>
          <w:rFonts w:ascii="Times New Roman" w:hAnsi="Times New Roman" w:cs="Times New Roman"/>
          <w:i/>
          <w:sz w:val="28"/>
          <w:szCs w:val="28"/>
        </w:rPr>
        <w:t>.</w:t>
      </w:r>
      <w:r w:rsidRPr="00963EC0">
        <w:rPr>
          <w:rFonts w:ascii="Times New Roman" w:hAnsi="Times New Roman" w:cs="Times New Roman"/>
          <w:i/>
          <w:sz w:val="28"/>
          <w:szCs w:val="28"/>
        </w:rPr>
        <w:t>)</w:t>
      </w:r>
    </w:p>
    <w:p w:rsidR="00E72E24" w:rsidRPr="00531FFF" w:rsidRDefault="00E72E24" w:rsidP="00963EC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 xml:space="preserve">С какого возраста разрешается езда на велосипеде? </w:t>
      </w:r>
      <w:r w:rsidRPr="00963EC0">
        <w:rPr>
          <w:rFonts w:ascii="Times New Roman" w:hAnsi="Times New Roman" w:cs="Times New Roman"/>
          <w:i/>
          <w:sz w:val="28"/>
          <w:szCs w:val="28"/>
        </w:rPr>
        <w:t>(С 14 лет</w:t>
      </w:r>
      <w:r w:rsidR="00963EC0">
        <w:rPr>
          <w:rFonts w:ascii="Times New Roman" w:hAnsi="Times New Roman" w:cs="Times New Roman"/>
          <w:i/>
          <w:sz w:val="28"/>
          <w:szCs w:val="28"/>
        </w:rPr>
        <w:t>.</w:t>
      </w:r>
      <w:r w:rsidRPr="00963EC0">
        <w:rPr>
          <w:rFonts w:ascii="Times New Roman" w:hAnsi="Times New Roman" w:cs="Times New Roman"/>
          <w:i/>
          <w:sz w:val="28"/>
          <w:szCs w:val="28"/>
        </w:rPr>
        <w:t>)</w:t>
      </w:r>
    </w:p>
    <w:p w:rsidR="00E72E24" w:rsidRPr="00531FFF" w:rsidRDefault="00E72E24" w:rsidP="00963EC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 xml:space="preserve">Сколько взрослых должно сопровождать детей во время целевых прогулок? </w:t>
      </w:r>
      <w:r w:rsidRPr="00963EC0">
        <w:rPr>
          <w:rFonts w:ascii="Times New Roman" w:hAnsi="Times New Roman" w:cs="Times New Roman"/>
          <w:i/>
          <w:sz w:val="28"/>
          <w:szCs w:val="28"/>
        </w:rPr>
        <w:t>(Не менее 2 взрослых</w:t>
      </w:r>
      <w:r w:rsidR="00963EC0" w:rsidRPr="00963EC0">
        <w:rPr>
          <w:rFonts w:ascii="Times New Roman" w:hAnsi="Times New Roman" w:cs="Times New Roman"/>
          <w:i/>
          <w:sz w:val="28"/>
          <w:szCs w:val="28"/>
        </w:rPr>
        <w:t xml:space="preserve"> на 10 детей</w:t>
      </w:r>
      <w:r w:rsidRPr="00963EC0">
        <w:rPr>
          <w:rFonts w:ascii="Times New Roman" w:hAnsi="Times New Roman" w:cs="Times New Roman"/>
          <w:i/>
          <w:sz w:val="28"/>
          <w:szCs w:val="28"/>
        </w:rPr>
        <w:t>, заранее прошедших соответствующий инструктаж</w:t>
      </w:r>
      <w:r w:rsidR="00963EC0">
        <w:rPr>
          <w:rFonts w:ascii="Times New Roman" w:hAnsi="Times New Roman" w:cs="Times New Roman"/>
          <w:i/>
          <w:sz w:val="28"/>
          <w:szCs w:val="28"/>
        </w:rPr>
        <w:t>.</w:t>
      </w:r>
      <w:r w:rsidRPr="00963EC0">
        <w:rPr>
          <w:rFonts w:ascii="Times New Roman" w:hAnsi="Times New Roman" w:cs="Times New Roman"/>
          <w:i/>
          <w:sz w:val="28"/>
          <w:szCs w:val="28"/>
        </w:rPr>
        <w:t>)</w:t>
      </w:r>
    </w:p>
    <w:p w:rsidR="00E72E24" w:rsidRPr="00531FFF" w:rsidRDefault="00E72E24" w:rsidP="00963EC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 xml:space="preserve">Как построить детей перед началом движения по улице? </w:t>
      </w:r>
      <w:proofErr w:type="gramStart"/>
      <w:r w:rsidRPr="00963EC0">
        <w:rPr>
          <w:rFonts w:ascii="Times New Roman" w:hAnsi="Times New Roman" w:cs="Times New Roman"/>
          <w:i/>
          <w:sz w:val="28"/>
          <w:szCs w:val="28"/>
        </w:rPr>
        <w:t>(Дети строятся в колонну по двое и берутся за руки</w:t>
      </w:r>
      <w:r w:rsidR="00963EC0" w:rsidRPr="00963EC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63E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3EC0" w:rsidRPr="00963EC0">
        <w:rPr>
          <w:rFonts w:ascii="Times New Roman" w:hAnsi="Times New Roman" w:cs="Times New Roman"/>
          <w:i/>
          <w:sz w:val="28"/>
          <w:szCs w:val="28"/>
        </w:rPr>
        <w:t>Ж</w:t>
      </w:r>
      <w:r w:rsidRPr="00963EC0">
        <w:rPr>
          <w:rFonts w:ascii="Times New Roman" w:hAnsi="Times New Roman" w:cs="Times New Roman"/>
          <w:i/>
          <w:sz w:val="28"/>
          <w:szCs w:val="28"/>
        </w:rPr>
        <w:t>елательно, чтобы у них в руках не было никаких лишних предметов.</w:t>
      </w:r>
      <w:r w:rsidR="00963EC0" w:rsidRPr="00963E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63EC0">
        <w:rPr>
          <w:rFonts w:ascii="Times New Roman" w:hAnsi="Times New Roman" w:cs="Times New Roman"/>
          <w:i/>
          <w:sz w:val="28"/>
          <w:szCs w:val="28"/>
        </w:rPr>
        <w:t>Сопровождающие должн</w:t>
      </w:r>
      <w:r w:rsidR="00963EC0">
        <w:rPr>
          <w:rFonts w:ascii="Times New Roman" w:hAnsi="Times New Roman" w:cs="Times New Roman"/>
          <w:i/>
          <w:sz w:val="28"/>
          <w:szCs w:val="28"/>
        </w:rPr>
        <w:t>ы иметь при себе красные флажки.</w:t>
      </w:r>
      <w:r w:rsidRPr="00963EC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72E24" w:rsidRPr="00531FFF" w:rsidRDefault="00E72E24" w:rsidP="00963EC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 xml:space="preserve">Как правильно переходить проезжую часть с группой детей? </w:t>
      </w:r>
      <w:proofErr w:type="gramStart"/>
      <w:r w:rsidRPr="00963EC0">
        <w:rPr>
          <w:rFonts w:ascii="Times New Roman" w:hAnsi="Times New Roman" w:cs="Times New Roman"/>
          <w:i/>
          <w:sz w:val="28"/>
          <w:szCs w:val="28"/>
        </w:rPr>
        <w:t>(Сопровождающий выходит на проезжую часть с поднятым флажком, чтобы привлечь водителей.</w:t>
      </w:r>
      <w:proofErr w:type="gramEnd"/>
      <w:r w:rsidR="00963EC0" w:rsidRPr="00963E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63EC0">
        <w:rPr>
          <w:rFonts w:ascii="Times New Roman" w:hAnsi="Times New Roman" w:cs="Times New Roman"/>
          <w:i/>
          <w:sz w:val="28"/>
          <w:szCs w:val="28"/>
        </w:rPr>
        <w:t>Убедившись, что все автомобили остановились, начинает переводить через дорогу детей.)</w:t>
      </w:r>
      <w:proofErr w:type="gramEnd"/>
    </w:p>
    <w:p w:rsidR="00963EC0" w:rsidRDefault="00963EC0" w:rsidP="00840671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>Практиче</w:t>
      </w:r>
      <w:r>
        <w:rPr>
          <w:rFonts w:ascii="Times New Roman" w:hAnsi="Times New Roman" w:cs="Times New Roman"/>
          <w:sz w:val="28"/>
          <w:szCs w:val="28"/>
        </w:rPr>
        <w:t xml:space="preserve">ская часть «Азбука безопасности» – социальный педагог Н.Т.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E24" w:rsidRPr="00531FFF" w:rsidRDefault="00840671" w:rsidP="00840671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трём командам:</w:t>
      </w:r>
    </w:p>
    <w:p w:rsidR="00E72E24" w:rsidRPr="00531FFF" w:rsidRDefault="00840671" w:rsidP="00840671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2E24" w:rsidRPr="00531FFF">
        <w:rPr>
          <w:rFonts w:ascii="Times New Roman" w:hAnsi="Times New Roman" w:cs="Times New Roman"/>
          <w:sz w:val="28"/>
          <w:szCs w:val="28"/>
        </w:rPr>
        <w:t>оманде красного стола предлагается разработать анкету для родителей по данному направлению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E24" w:rsidRPr="00531FFF" w:rsidRDefault="00840671" w:rsidP="00840671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2E24" w:rsidRPr="00531FFF">
        <w:rPr>
          <w:rFonts w:ascii="Times New Roman" w:hAnsi="Times New Roman" w:cs="Times New Roman"/>
          <w:sz w:val="28"/>
          <w:szCs w:val="28"/>
        </w:rPr>
        <w:t>оманде желтого стола предлагается разработать советы для родителей по данному вопросу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E24" w:rsidRDefault="00840671" w:rsidP="00840671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2E24" w:rsidRPr="00531FFF">
        <w:rPr>
          <w:rFonts w:ascii="Times New Roman" w:hAnsi="Times New Roman" w:cs="Times New Roman"/>
          <w:sz w:val="28"/>
          <w:szCs w:val="28"/>
        </w:rPr>
        <w:t>оманде зеленого стола разработать памятку для педагогов по ознакомлению дошкольников с правилами дорожного движения.</w:t>
      </w:r>
    </w:p>
    <w:p w:rsidR="00840671" w:rsidRPr="001F1046" w:rsidRDefault="001F1046" w:rsidP="001F1046">
      <w:pPr>
        <w:pStyle w:val="a8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046">
        <w:rPr>
          <w:rFonts w:ascii="Times New Roman" w:hAnsi="Times New Roman" w:cs="Times New Roman"/>
          <w:i/>
          <w:sz w:val="28"/>
          <w:szCs w:val="28"/>
        </w:rPr>
        <w:t>По окончании выполнения практического задания предлагается обсуждение и утверждение методических разработок.</w:t>
      </w:r>
    </w:p>
    <w:p w:rsidR="00840671" w:rsidRDefault="00840671" w:rsidP="00840671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выполняют воспитатели: </w:t>
      </w:r>
    </w:p>
    <w:p w:rsidR="00840671" w:rsidRPr="00531FFF" w:rsidRDefault="00840671" w:rsidP="0084067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40671">
        <w:rPr>
          <w:rFonts w:ascii="Times New Roman" w:hAnsi="Times New Roman" w:cs="Times New Roman"/>
          <w:i/>
          <w:sz w:val="28"/>
          <w:szCs w:val="28"/>
        </w:rPr>
        <w:t>оспитатели средних групп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проводят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 «Дидактическая игра </w:t>
      </w:r>
      <w:r w:rsidRPr="00531FFF">
        <w:rPr>
          <w:rFonts w:ascii="Times New Roman" w:hAnsi="Times New Roman" w:cs="Times New Roman"/>
          <w:sz w:val="28"/>
          <w:szCs w:val="28"/>
        </w:rPr>
        <w:t>на закрепление знаний детей 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0671" w:rsidRPr="00531FFF" w:rsidRDefault="00840671" w:rsidP="0084067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40671">
        <w:rPr>
          <w:rFonts w:ascii="Times New Roman" w:hAnsi="Times New Roman" w:cs="Times New Roman"/>
          <w:i/>
          <w:sz w:val="28"/>
          <w:szCs w:val="28"/>
        </w:rPr>
        <w:t>оспитатели старших групп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представляют в</w:t>
      </w:r>
      <w:r>
        <w:rPr>
          <w:rFonts w:ascii="Times New Roman" w:hAnsi="Times New Roman" w:cs="Times New Roman"/>
          <w:sz w:val="28"/>
          <w:szCs w:val="28"/>
        </w:rPr>
        <w:t>ыставку</w:t>
      </w:r>
      <w:r w:rsidRPr="00531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Pr="00531FFF">
        <w:rPr>
          <w:rFonts w:ascii="Times New Roman" w:hAnsi="Times New Roman" w:cs="Times New Roman"/>
          <w:sz w:val="28"/>
          <w:szCs w:val="28"/>
        </w:rPr>
        <w:t xml:space="preserve">литературы по ознакомлению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31FFF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1FFF">
        <w:rPr>
          <w:rFonts w:ascii="Times New Roman" w:hAnsi="Times New Roman" w:cs="Times New Roman"/>
          <w:sz w:val="28"/>
          <w:szCs w:val="28"/>
        </w:rPr>
        <w:t xml:space="preserve">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и литературы для родителей; </w:t>
      </w:r>
    </w:p>
    <w:p w:rsidR="00840671" w:rsidRPr="00531FFF" w:rsidRDefault="00840671" w:rsidP="0084067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840671">
        <w:rPr>
          <w:rFonts w:ascii="Times New Roman" w:hAnsi="Times New Roman" w:cs="Times New Roman"/>
          <w:i/>
          <w:sz w:val="28"/>
          <w:szCs w:val="28"/>
        </w:rPr>
        <w:t>оспитатели подготовительных групп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редставляют проект </w:t>
      </w:r>
      <w:r w:rsidRPr="00531FFF">
        <w:rPr>
          <w:rFonts w:ascii="Times New Roman" w:hAnsi="Times New Roman" w:cs="Times New Roman"/>
          <w:sz w:val="28"/>
          <w:szCs w:val="28"/>
        </w:rPr>
        <w:t xml:space="preserve">«Счастливая дорога из детского сада до </w:t>
      </w:r>
      <w:r>
        <w:rPr>
          <w:rFonts w:ascii="Times New Roman" w:hAnsi="Times New Roman" w:cs="Times New Roman"/>
          <w:sz w:val="28"/>
          <w:szCs w:val="28"/>
        </w:rPr>
        <w:t xml:space="preserve">дома». </w:t>
      </w:r>
    </w:p>
    <w:p w:rsidR="00E72E24" w:rsidRPr="00531FFF" w:rsidRDefault="00840671" w:rsidP="008406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E24" w:rsidRPr="00531FFF">
        <w:rPr>
          <w:rFonts w:ascii="Times New Roman" w:hAnsi="Times New Roman" w:cs="Times New Roman"/>
          <w:sz w:val="28"/>
          <w:szCs w:val="28"/>
        </w:rPr>
        <w:t>5.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– социальный педагог Н.Т.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E24" w:rsidRPr="00531FFF" w:rsidRDefault="00E72E24" w:rsidP="00840671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 xml:space="preserve">Взрослым необходимо помнить о том, что </w:t>
      </w:r>
      <w:r w:rsidR="00840671">
        <w:rPr>
          <w:rFonts w:ascii="Times New Roman" w:hAnsi="Times New Roman" w:cs="Times New Roman"/>
          <w:sz w:val="28"/>
          <w:szCs w:val="28"/>
        </w:rPr>
        <w:t>как только ребё</w:t>
      </w:r>
      <w:r w:rsidR="00840671" w:rsidRPr="00531FFF">
        <w:rPr>
          <w:rFonts w:ascii="Times New Roman" w:hAnsi="Times New Roman" w:cs="Times New Roman"/>
          <w:sz w:val="28"/>
          <w:szCs w:val="28"/>
        </w:rPr>
        <w:t xml:space="preserve">нок </w:t>
      </w:r>
      <w:r w:rsidRPr="00531FFF">
        <w:rPr>
          <w:rFonts w:ascii="Times New Roman" w:hAnsi="Times New Roman" w:cs="Times New Roman"/>
          <w:sz w:val="28"/>
          <w:szCs w:val="28"/>
        </w:rPr>
        <w:t>встал на ноги – он уже пешеход, сел на велосипед – он водитель, поехал в автобусе – пассажир. Взрослые</w:t>
      </w:r>
      <w:r w:rsidR="00840671">
        <w:rPr>
          <w:rFonts w:ascii="Times New Roman" w:hAnsi="Times New Roman" w:cs="Times New Roman"/>
          <w:sz w:val="28"/>
          <w:szCs w:val="28"/>
        </w:rPr>
        <w:t>, родители в первую очередь и мы, педагоги,</w:t>
      </w:r>
      <w:r w:rsidRPr="00531FFF">
        <w:rPr>
          <w:rFonts w:ascii="Times New Roman" w:hAnsi="Times New Roman" w:cs="Times New Roman"/>
          <w:sz w:val="28"/>
          <w:szCs w:val="28"/>
        </w:rPr>
        <w:t xml:space="preserve"> ответственны за здоровье детей и должны обеспечить им максимальную безопасность</w:t>
      </w:r>
      <w:r w:rsidR="00840671">
        <w:rPr>
          <w:rFonts w:ascii="Times New Roman" w:hAnsi="Times New Roman" w:cs="Times New Roman"/>
          <w:sz w:val="28"/>
          <w:szCs w:val="28"/>
        </w:rPr>
        <w:t xml:space="preserve"> </w:t>
      </w:r>
      <w:r w:rsidRPr="00531FFF">
        <w:rPr>
          <w:rFonts w:ascii="Times New Roman" w:hAnsi="Times New Roman" w:cs="Times New Roman"/>
          <w:sz w:val="28"/>
          <w:szCs w:val="28"/>
        </w:rPr>
        <w:t xml:space="preserve"> – научить правилам поведения на дорогах.</w:t>
      </w:r>
    </w:p>
    <w:p w:rsidR="00E72E24" w:rsidRPr="00531FFF" w:rsidRDefault="00E72E24" w:rsidP="006B60BD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FFF">
        <w:rPr>
          <w:rFonts w:ascii="Times New Roman" w:hAnsi="Times New Roman" w:cs="Times New Roman"/>
          <w:sz w:val="28"/>
          <w:szCs w:val="28"/>
        </w:rPr>
        <w:t xml:space="preserve">Я благодарю Вас за активное участие в </w:t>
      </w:r>
      <w:r w:rsidR="00840671">
        <w:rPr>
          <w:rFonts w:ascii="Times New Roman" w:hAnsi="Times New Roman" w:cs="Times New Roman"/>
          <w:sz w:val="28"/>
          <w:szCs w:val="28"/>
        </w:rPr>
        <w:t>работе нашего круглого стола</w:t>
      </w:r>
      <w:r w:rsidRPr="00531FFF">
        <w:rPr>
          <w:rFonts w:ascii="Times New Roman" w:hAnsi="Times New Roman" w:cs="Times New Roman"/>
          <w:sz w:val="28"/>
          <w:szCs w:val="28"/>
        </w:rPr>
        <w:t xml:space="preserve"> и прошу оценить нашу сегодняшнюю работу с помощью жетонов. Прошу при оценке учесть практичность, доступность, актуальность, псих</w:t>
      </w:r>
      <w:r w:rsidR="00840671">
        <w:rPr>
          <w:rFonts w:ascii="Times New Roman" w:hAnsi="Times New Roman" w:cs="Times New Roman"/>
          <w:sz w:val="28"/>
          <w:szCs w:val="28"/>
        </w:rPr>
        <w:t>ологический микроклимат:</w:t>
      </w:r>
    </w:p>
    <w:p w:rsidR="00E72E24" w:rsidRPr="00531FFF" w:rsidRDefault="00840671" w:rsidP="00840671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2E24" w:rsidRPr="00531FFF">
        <w:rPr>
          <w:rFonts w:ascii="Times New Roman" w:hAnsi="Times New Roman" w:cs="Times New Roman"/>
          <w:sz w:val="28"/>
          <w:szCs w:val="28"/>
        </w:rPr>
        <w:t>етон красного цвета – высокий уровень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E24" w:rsidRPr="00531FFF" w:rsidRDefault="00840671" w:rsidP="00840671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2E24" w:rsidRPr="00531FFF">
        <w:rPr>
          <w:rFonts w:ascii="Times New Roman" w:hAnsi="Times New Roman" w:cs="Times New Roman"/>
          <w:sz w:val="28"/>
          <w:szCs w:val="28"/>
        </w:rPr>
        <w:t>етон зеленого цвета – средний уровень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E24" w:rsidRPr="00531FFF" w:rsidRDefault="00840671" w:rsidP="00840671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2E24" w:rsidRPr="00531FFF">
        <w:rPr>
          <w:rFonts w:ascii="Times New Roman" w:hAnsi="Times New Roman" w:cs="Times New Roman"/>
          <w:sz w:val="28"/>
          <w:szCs w:val="28"/>
        </w:rPr>
        <w:t>етон желтого цвета – низкий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F3F" w:rsidRPr="00531FFF" w:rsidRDefault="00CB022E" w:rsidP="006B60BD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1F3F" w:rsidRPr="00531FFF" w:rsidSect="003462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752"/>
    <w:multiLevelType w:val="multilevel"/>
    <w:tmpl w:val="251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5736C"/>
    <w:multiLevelType w:val="hybridMultilevel"/>
    <w:tmpl w:val="859E84DA"/>
    <w:lvl w:ilvl="0" w:tplc="7880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C2E08"/>
    <w:multiLevelType w:val="hybridMultilevel"/>
    <w:tmpl w:val="36A83226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93A46"/>
    <w:multiLevelType w:val="hybridMultilevel"/>
    <w:tmpl w:val="0BFC42E6"/>
    <w:lvl w:ilvl="0" w:tplc="8DA4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678C4"/>
    <w:multiLevelType w:val="multilevel"/>
    <w:tmpl w:val="AEB4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132C7"/>
    <w:multiLevelType w:val="hybridMultilevel"/>
    <w:tmpl w:val="5BB6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50047"/>
    <w:multiLevelType w:val="hybridMultilevel"/>
    <w:tmpl w:val="9E44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E4B8D"/>
    <w:multiLevelType w:val="hybridMultilevel"/>
    <w:tmpl w:val="48EAB23A"/>
    <w:lvl w:ilvl="0" w:tplc="7880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D26C0"/>
    <w:multiLevelType w:val="hybridMultilevel"/>
    <w:tmpl w:val="B526F2E0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2006C"/>
    <w:multiLevelType w:val="hybridMultilevel"/>
    <w:tmpl w:val="9F6C9DC6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64C99"/>
    <w:multiLevelType w:val="hybridMultilevel"/>
    <w:tmpl w:val="9B62A4FE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F1A82"/>
    <w:multiLevelType w:val="hybridMultilevel"/>
    <w:tmpl w:val="098225B2"/>
    <w:lvl w:ilvl="0" w:tplc="7880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E5D70"/>
    <w:multiLevelType w:val="hybridMultilevel"/>
    <w:tmpl w:val="D6E240AA"/>
    <w:lvl w:ilvl="0" w:tplc="78803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4F6CE6"/>
    <w:multiLevelType w:val="multilevel"/>
    <w:tmpl w:val="F0D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65700"/>
    <w:multiLevelType w:val="hybridMultilevel"/>
    <w:tmpl w:val="2460C208"/>
    <w:lvl w:ilvl="0" w:tplc="7880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6E9C96">
      <w:start w:val="5"/>
      <w:numFmt w:val="bullet"/>
      <w:lvlText w:val="•"/>
      <w:lvlJc w:val="left"/>
      <w:pPr>
        <w:ind w:left="1632" w:hanging="552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55674"/>
    <w:multiLevelType w:val="hybridMultilevel"/>
    <w:tmpl w:val="3B12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6754C"/>
    <w:multiLevelType w:val="hybridMultilevel"/>
    <w:tmpl w:val="72B28016"/>
    <w:lvl w:ilvl="0" w:tplc="4030FA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B66E1"/>
    <w:multiLevelType w:val="hybridMultilevel"/>
    <w:tmpl w:val="5BB6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54657"/>
    <w:multiLevelType w:val="multilevel"/>
    <w:tmpl w:val="93B6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10E90"/>
    <w:multiLevelType w:val="hybridMultilevel"/>
    <w:tmpl w:val="B5308AFA"/>
    <w:lvl w:ilvl="0" w:tplc="78803D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B0624AA"/>
    <w:multiLevelType w:val="hybridMultilevel"/>
    <w:tmpl w:val="A38E2C34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B033E"/>
    <w:multiLevelType w:val="hybridMultilevel"/>
    <w:tmpl w:val="13AE4D24"/>
    <w:lvl w:ilvl="0" w:tplc="7880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639F1"/>
    <w:multiLevelType w:val="hybridMultilevel"/>
    <w:tmpl w:val="049AFB82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D3DE9"/>
    <w:multiLevelType w:val="hybridMultilevel"/>
    <w:tmpl w:val="9034C67A"/>
    <w:lvl w:ilvl="0" w:tplc="C31EEC24">
      <w:start w:val="1"/>
      <w:numFmt w:val="bullet"/>
      <w:lvlText w:val="-"/>
      <w:lvlJc w:val="left"/>
      <w:pPr>
        <w:ind w:left="1004" w:hanging="360"/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8"/>
  </w:num>
  <w:num w:numId="5">
    <w:abstractNumId w:val="2"/>
  </w:num>
  <w:num w:numId="6">
    <w:abstractNumId w:val="6"/>
  </w:num>
  <w:num w:numId="7">
    <w:abstractNumId w:val="5"/>
  </w:num>
  <w:num w:numId="8">
    <w:abstractNumId w:val="15"/>
  </w:num>
  <w:num w:numId="9">
    <w:abstractNumId w:val="16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19"/>
  </w:num>
  <w:num w:numId="15">
    <w:abstractNumId w:val="7"/>
  </w:num>
  <w:num w:numId="16">
    <w:abstractNumId w:val="21"/>
  </w:num>
  <w:num w:numId="17">
    <w:abstractNumId w:val="3"/>
  </w:num>
  <w:num w:numId="18">
    <w:abstractNumId w:val="17"/>
  </w:num>
  <w:num w:numId="19">
    <w:abstractNumId w:val="23"/>
  </w:num>
  <w:num w:numId="20">
    <w:abstractNumId w:val="9"/>
  </w:num>
  <w:num w:numId="21">
    <w:abstractNumId w:val="22"/>
  </w:num>
  <w:num w:numId="22">
    <w:abstractNumId w:val="20"/>
  </w:num>
  <w:num w:numId="23">
    <w:abstractNumId w:val="1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F4E"/>
    <w:rsid w:val="0004041B"/>
    <w:rsid w:val="00063A62"/>
    <w:rsid w:val="00107902"/>
    <w:rsid w:val="001D158A"/>
    <w:rsid w:val="001F1046"/>
    <w:rsid w:val="003146F8"/>
    <w:rsid w:val="0034623C"/>
    <w:rsid w:val="003C2D3C"/>
    <w:rsid w:val="0047054D"/>
    <w:rsid w:val="00510F4E"/>
    <w:rsid w:val="00522FC2"/>
    <w:rsid w:val="00531FFF"/>
    <w:rsid w:val="00691CF7"/>
    <w:rsid w:val="006B60BD"/>
    <w:rsid w:val="00840671"/>
    <w:rsid w:val="00963EC0"/>
    <w:rsid w:val="00A24301"/>
    <w:rsid w:val="00AB0959"/>
    <w:rsid w:val="00B36E11"/>
    <w:rsid w:val="00B760DD"/>
    <w:rsid w:val="00B95087"/>
    <w:rsid w:val="00BC39D7"/>
    <w:rsid w:val="00CB022E"/>
    <w:rsid w:val="00CC0F8F"/>
    <w:rsid w:val="00D20538"/>
    <w:rsid w:val="00D72E04"/>
    <w:rsid w:val="00E34755"/>
    <w:rsid w:val="00E72E24"/>
    <w:rsid w:val="00E9084C"/>
    <w:rsid w:val="00F02B4B"/>
    <w:rsid w:val="00F0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3C"/>
  </w:style>
  <w:style w:type="paragraph" w:styleId="1">
    <w:name w:val="heading 1"/>
    <w:basedOn w:val="a"/>
    <w:next w:val="a"/>
    <w:link w:val="10"/>
    <w:uiPriority w:val="9"/>
    <w:qFormat/>
    <w:rsid w:val="00E72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38"/>
    <w:rPr>
      <w:b/>
      <w:bCs/>
    </w:rPr>
  </w:style>
  <w:style w:type="character" w:styleId="a5">
    <w:name w:val="Hyperlink"/>
    <w:basedOn w:val="a0"/>
    <w:uiPriority w:val="99"/>
    <w:semiHidden/>
    <w:unhideWhenUsed/>
    <w:rsid w:val="00D20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55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462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2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E7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E24"/>
  </w:style>
  <w:style w:type="character" w:styleId="aa">
    <w:name w:val="Intense Emphasis"/>
    <w:basedOn w:val="a0"/>
    <w:uiPriority w:val="21"/>
    <w:qFormat/>
    <w:rsid w:val="00F03CC8"/>
    <w:rPr>
      <w:b/>
      <w:bCs/>
      <w:i/>
      <w:iCs/>
      <w:color w:val="4F81BD"/>
    </w:rPr>
  </w:style>
  <w:style w:type="character" w:customStyle="1" w:styleId="a9">
    <w:name w:val="Без интервала Знак"/>
    <w:basedOn w:val="a0"/>
    <w:link w:val="a8"/>
    <w:uiPriority w:val="1"/>
    <w:rsid w:val="00F03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38"/>
    <w:rPr>
      <w:b/>
      <w:bCs/>
    </w:rPr>
  </w:style>
  <w:style w:type="character" w:styleId="a5">
    <w:name w:val="Hyperlink"/>
    <w:basedOn w:val="a0"/>
    <w:uiPriority w:val="99"/>
    <w:semiHidden/>
    <w:unhideWhenUsed/>
    <w:rsid w:val="00D20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462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2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E7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12</cp:revision>
  <cp:lastPrinted>2015-12-01T03:50:00Z</cp:lastPrinted>
  <dcterms:created xsi:type="dcterms:W3CDTF">2016-02-09T10:44:00Z</dcterms:created>
  <dcterms:modified xsi:type="dcterms:W3CDTF">2016-02-16T06:32:00Z</dcterms:modified>
</cp:coreProperties>
</file>