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FA" w:rsidRPr="003428FA" w:rsidRDefault="003428FA" w:rsidP="003428FA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 w:rsidRPr="003428FA">
        <w:rPr>
          <w:rFonts w:ascii="Times New Roman" w:hAnsi="Times New Roman"/>
          <w:b/>
          <w:color w:val="CC00CC"/>
          <w:sz w:val="26"/>
          <w:szCs w:val="26"/>
        </w:rPr>
        <w:t>Муниципальное дошкольное образовательное автономное учреждение</w:t>
      </w:r>
    </w:p>
    <w:p w:rsidR="003428FA" w:rsidRPr="003428FA" w:rsidRDefault="003428FA" w:rsidP="003428FA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 w:rsidRPr="003428FA">
        <w:rPr>
          <w:rFonts w:ascii="Times New Roman" w:hAnsi="Times New Roman"/>
          <w:b/>
          <w:color w:val="CC00CC"/>
          <w:sz w:val="26"/>
          <w:szCs w:val="26"/>
        </w:rPr>
        <w:t>центр развития ребенка - детский сад «Аленький цветочек»</w:t>
      </w: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Pr="005906B7" w:rsidRDefault="003428FA" w:rsidP="003428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99"/>
          <w:sz w:val="28"/>
          <w:szCs w:val="28"/>
        </w:rPr>
      </w:pPr>
      <w:r w:rsidRPr="005906B7">
        <w:rPr>
          <w:rFonts w:ascii="Times New Roman" w:hAnsi="Times New Roman"/>
          <w:b/>
          <w:color w:val="CC0099"/>
          <w:sz w:val="28"/>
          <w:szCs w:val="28"/>
        </w:rPr>
        <w:t>Консультация для воспитателей</w:t>
      </w:r>
    </w:p>
    <w:p w:rsidR="003428FA" w:rsidRPr="005906B7" w:rsidRDefault="003428FA" w:rsidP="003428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«</w:t>
      </w:r>
      <w:r w:rsidRPr="005906B7"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 xml:space="preserve">Роль воспитателя в музыкальном воспитании в </w:t>
      </w:r>
      <w:r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 xml:space="preserve"> </w:t>
      </w:r>
      <w:r w:rsidRPr="005906B7"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образовательной и  самостоятельной деятельности</w:t>
      </w:r>
      <w:r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»</w:t>
      </w:r>
      <w:r w:rsidRPr="005906B7">
        <w:rPr>
          <w:rFonts w:ascii="Times New Roman" w:hAnsi="Times New Roman"/>
          <w:b/>
          <w:bCs/>
          <w:i/>
          <w:iCs/>
          <w:color w:val="CC0099"/>
          <w:sz w:val="28"/>
          <w:szCs w:val="28"/>
        </w:rPr>
        <w:t>.</w:t>
      </w:r>
    </w:p>
    <w:p w:rsidR="003428FA" w:rsidRDefault="003428FA" w:rsidP="003428FA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428FA" w:rsidRDefault="003428FA" w:rsidP="003428FA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</w:p>
    <w:p w:rsidR="003428FA" w:rsidRDefault="003428FA" w:rsidP="003428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163E6" w:rsidRDefault="009163E6" w:rsidP="003428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163E6" w:rsidRDefault="009163E6" w:rsidP="003428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.</w:t>
      </w:r>
    </w:p>
    <w:p w:rsidR="003428FA" w:rsidRDefault="003428FA" w:rsidP="003428FA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3428FA" w:rsidRPr="009163E6" w:rsidRDefault="003428FA" w:rsidP="009163E6">
      <w:pPr>
        <w:shd w:val="clear" w:color="auto" w:fill="FFFFFF"/>
        <w:tabs>
          <w:tab w:val="left" w:pos="5820"/>
        </w:tabs>
        <w:spacing w:after="0" w:line="240" w:lineRule="auto"/>
        <w:ind w:firstLine="709"/>
        <w:jc w:val="right"/>
        <w:rPr>
          <w:rFonts w:ascii="Times New Roman" w:hAnsi="Times New Roman"/>
          <w:color w:val="CC0099"/>
          <w:sz w:val="28"/>
          <w:szCs w:val="24"/>
        </w:rPr>
      </w:pPr>
    </w:p>
    <w:p w:rsidR="009163E6" w:rsidRPr="009163E6" w:rsidRDefault="009163E6" w:rsidP="009163E6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 w:rsidRPr="009163E6">
        <w:rPr>
          <w:rFonts w:ascii="Times New Roman" w:hAnsi="Times New Roman"/>
          <w:bCs/>
          <w:color w:val="CC0099"/>
          <w:sz w:val="28"/>
          <w:szCs w:val="28"/>
        </w:rPr>
        <w:t xml:space="preserve">Подготовила: </w:t>
      </w:r>
    </w:p>
    <w:p w:rsidR="009163E6" w:rsidRPr="009163E6" w:rsidRDefault="009163E6" w:rsidP="009163E6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 w:rsidRPr="009163E6">
        <w:rPr>
          <w:rFonts w:ascii="Times New Roman" w:hAnsi="Times New Roman"/>
          <w:bCs/>
          <w:color w:val="CC0099"/>
          <w:sz w:val="28"/>
          <w:szCs w:val="28"/>
        </w:rPr>
        <w:t>Музыкальный руководитель</w:t>
      </w:r>
    </w:p>
    <w:p w:rsidR="009163E6" w:rsidRPr="009163E6" w:rsidRDefault="009163E6" w:rsidP="009163E6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CC0099"/>
          <w:sz w:val="28"/>
          <w:szCs w:val="28"/>
        </w:rPr>
      </w:pPr>
      <w:r w:rsidRPr="009163E6">
        <w:rPr>
          <w:rFonts w:ascii="Times New Roman" w:hAnsi="Times New Roman"/>
          <w:bCs/>
          <w:color w:val="CC0099"/>
          <w:sz w:val="28"/>
          <w:szCs w:val="28"/>
        </w:rPr>
        <w:t>Н.Е. Юшко</w:t>
      </w: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428FA" w:rsidRDefault="003428FA" w:rsidP="009163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428FA" w:rsidRDefault="003428FA" w:rsidP="003428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  <w:bookmarkStart w:id="0" w:name="_GoBack"/>
      <w:bookmarkEnd w:id="0"/>
    </w:p>
    <w:p w:rsidR="00940551" w:rsidRPr="003428FA" w:rsidRDefault="003428FA" w:rsidP="003428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CC00CC"/>
          <w:sz w:val="28"/>
          <w:szCs w:val="24"/>
        </w:rPr>
      </w:pPr>
      <w:r w:rsidRPr="003428FA">
        <w:rPr>
          <w:rFonts w:ascii="Times New Roman" w:hAnsi="Times New Roman"/>
          <w:b/>
          <w:color w:val="CC00CC"/>
          <w:sz w:val="28"/>
          <w:szCs w:val="24"/>
        </w:rPr>
        <w:t xml:space="preserve">                                                г. Пыть-Ях</w:t>
      </w:r>
      <w:r>
        <w:rPr>
          <w:rFonts w:ascii="Times New Roman" w:hAnsi="Times New Roman"/>
          <w:b/>
          <w:color w:val="CC00CC"/>
          <w:sz w:val="28"/>
          <w:szCs w:val="24"/>
        </w:rPr>
        <w:t>.</w:t>
      </w:r>
      <w:r w:rsidR="0094055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940551" w:rsidRPr="00EC5954" w:rsidRDefault="00940551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551" w:rsidRPr="00EC5954" w:rsidRDefault="00940551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5954">
        <w:rPr>
          <w:rFonts w:ascii="Times New Roman" w:hAnsi="Times New Roman"/>
          <w:sz w:val="28"/>
          <w:szCs w:val="28"/>
        </w:rPr>
        <w:t>Возникновение самостоятельной музыкальной деятельности в детском саду – один из показателей высокого уровня развития детей, характеризующегося определенными музыкальными умениями и навыками, способностью переносить разнообразные музыкальные действия в повседневную жизнь. Ребенок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 по своим интересам и желаниям.</w:t>
      </w:r>
    </w:p>
    <w:p w:rsidR="00940551" w:rsidRPr="00EC5954" w:rsidRDefault="000F7F1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40551" w:rsidRPr="00EC5954">
        <w:rPr>
          <w:rFonts w:ascii="Times New Roman" w:hAnsi="Times New Roman"/>
          <w:color w:val="000000"/>
          <w:sz w:val="28"/>
          <w:szCs w:val="28"/>
        </w:rPr>
        <w:t>Воспитатель располагает большими возможностями приобщения детей к музыке:</w:t>
      </w:r>
    </w:p>
    <w:p w:rsidR="00940551" w:rsidRPr="00EC5954" w:rsidRDefault="00940551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551" w:rsidRPr="00EC5954" w:rsidRDefault="00940551" w:rsidP="00EC59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5954">
        <w:rPr>
          <w:rFonts w:ascii="Times New Roman" w:hAnsi="Times New Roman"/>
          <w:color w:val="000000"/>
          <w:sz w:val="28"/>
          <w:szCs w:val="28"/>
        </w:rPr>
        <w:t>Активно участвует в процессе обучен</w:t>
      </w:r>
      <w:r>
        <w:rPr>
          <w:rFonts w:ascii="Times New Roman" w:hAnsi="Times New Roman"/>
          <w:color w:val="000000"/>
          <w:sz w:val="28"/>
          <w:szCs w:val="28"/>
        </w:rPr>
        <w:t>ия детей на музыкальной деятельности</w:t>
      </w:r>
      <w:r w:rsidRPr="00EC595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5954">
        <w:rPr>
          <w:rFonts w:ascii="Times New Roman" w:hAnsi="Times New Roman"/>
          <w:sz w:val="28"/>
          <w:szCs w:val="28"/>
          <w:u w:val="single"/>
        </w:rPr>
        <w:t xml:space="preserve">Воспитатель обязан: </w:t>
      </w:r>
    </w:p>
    <w:p w:rsidR="00940551" w:rsidRPr="00EC5954" w:rsidRDefault="00940551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940551" w:rsidRPr="00EC5954" w:rsidRDefault="00940551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Развивать мелодический слух, чувство ритма детей в процессе проведения музыкальных дидактических игр; </w:t>
      </w:r>
    </w:p>
    <w:p w:rsidR="00940551" w:rsidRPr="00EC5954" w:rsidRDefault="00940551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Углублять музыкальные впечатления детей путём многократного слушания магнитофонных записей. </w:t>
      </w:r>
    </w:p>
    <w:p w:rsidR="00940551" w:rsidRPr="00EC5954" w:rsidRDefault="00940551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</w:p>
    <w:p w:rsidR="00940551" w:rsidRPr="00EC5954" w:rsidRDefault="00940551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Проводить регулярные музыкальные занятия с детьми своей группы в случае отсутствия 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54">
        <w:rPr>
          <w:rFonts w:ascii="Times New Roman" w:hAnsi="Times New Roman"/>
          <w:sz w:val="28"/>
          <w:szCs w:val="28"/>
        </w:rPr>
        <w:t>(болезнь, отпуск).</w:t>
      </w:r>
    </w:p>
    <w:p w:rsidR="00940551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МУЗЫКАЛЬНАЯ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ОД</w:t>
      </w:r>
      <w:r w:rsidRPr="00EC5954">
        <w:rPr>
          <w:rFonts w:ascii="Times New Roman" w:hAnsi="Times New Roman"/>
          <w:sz w:val="28"/>
          <w:szCs w:val="28"/>
          <w:u w:val="single"/>
        </w:rPr>
        <w:t>.</w:t>
      </w:r>
    </w:p>
    <w:p w:rsidR="00940551" w:rsidRPr="00EC5954" w:rsidRDefault="005906B7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1-ой части </w:t>
      </w:r>
      <w:r w:rsidR="00940551">
        <w:rPr>
          <w:rFonts w:ascii="Times New Roman" w:hAnsi="Times New Roman"/>
          <w:sz w:val="28"/>
          <w:szCs w:val="28"/>
        </w:rPr>
        <w:t xml:space="preserve">ОД </w:t>
      </w:r>
      <w:r w:rsidR="00940551" w:rsidRPr="00EC5954">
        <w:rPr>
          <w:rFonts w:ascii="Times New Roman" w:hAnsi="Times New Roman"/>
          <w:sz w:val="28"/>
          <w:szCs w:val="28"/>
        </w:rPr>
        <w:t>воспитатель участвует в показе всех видов упражнений</w:t>
      </w:r>
      <w:proofErr w:type="gramStart"/>
      <w:r w:rsidR="00940551" w:rsidRPr="00EC5954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>то позволяет детям одновременно развивать своё зрительное и слуховое восприятие.</w:t>
      </w:r>
    </w:p>
    <w:p w:rsidR="00940551" w:rsidRDefault="005906B7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2-ой части </w:t>
      </w:r>
      <w:r w:rsidR="00940551">
        <w:rPr>
          <w:rFonts w:ascii="Times New Roman" w:hAnsi="Times New Roman"/>
          <w:sz w:val="28"/>
          <w:szCs w:val="28"/>
        </w:rPr>
        <w:t>ОД</w:t>
      </w:r>
      <w:r w:rsidR="00940551" w:rsidRPr="00EC5954">
        <w:rPr>
          <w:rFonts w:ascii="Times New Roman" w:hAnsi="Times New Roman"/>
          <w:sz w:val="28"/>
          <w:szCs w:val="28"/>
        </w:rPr>
        <w:t xml:space="preserve">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0F7F14" w:rsidRPr="00EC5954" w:rsidRDefault="000F7F1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954">
        <w:rPr>
          <w:rFonts w:ascii="Times New Roman" w:hAnsi="Times New Roman"/>
          <w:i/>
          <w:sz w:val="28"/>
          <w:szCs w:val="28"/>
        </w:rPr>
        <w:t>При пении:</w:t>
      </w: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а) в распевании не участвует, чтобы не сбить детей.</w:t>
      </w: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</w:t>
      </w:r>
      <w:proofErr w:type="gramStart"/>
      <w:r w:rsidRPr="00EC5954">
        <w:rPr>
          <w:rFonts w:ascii="Times New Roman" w:hAnsi="Times New Roman"/>
          <w:sz w:val="28"/>
          <w:szCs w:val="28"/>
        </w:rPr>
        <w:t>в(</w:t>
      </w:r>
      <w:proofErr w:type="gramEnd"/>
      <w:r w:rsidRPr="00EC5954">
        <w:rPr>
          <w:rFonts w:ascii="Times New Roman" w:hAnsi="Times New Roman"/>
          <w:sz w:val="28"/>
          <w:szCs w:val="28"/>
        </w:rPr>
        <w:t xml:space="preserve">на мелодии). </w:t>
      </w:r>
    </w:p>
    <w:p w:rsidR="00940551" w:rsidRPr="00EC5954" w:rsidRDefault="000F7F1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0551" w:rsidRPr="00EC5954">
        <w:rPr>
          <w:rFonts w:ascii="Times New Roman" w:hAnsi="Times New Roman"/>
          <w:sz w:val="28"/>
          <w:szCs w:val="28"/>
        </w:rPr>
        <w:t>Но ни в коем случае не учит слова до знакомства с мелодией.</w:t>
      </w:r>
    </w:p>
    <w:p w:rsidR="00940551" w:rsidRPr="00EC5954" w:rsidRDefault="000F7F1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="00940551" w:rsidRPr="00EC5954">
        <w:rPr>
          <w:rFonts w:ascii="Times New Roman" w:hAnsi="Times New Roman"/>
          <w:sz w:val="28"/>
          <w:szCs w:val="28"/>
        </w:rPr>
        <w:t>артикуляционно</w:t>
      </w:r>
      <w:proofErr w:type="spellEnd"/>
      <w:r w:rsidR="00940551" w:rsidRPr="00EC5954">
        <w:rPr>
          <w:rFonts w:ascii="Times New Roman" w:hAnsi="Times New Roman"/>
          <w:sz w:val="28"/>
          <w:szCs w:val="28"/>
        </w:rPr>
        <w:t>, показывает кивком головы правильное вступление.</w:t>
      </w:r>
    </w:p>
    <w:p w:rsidR="00940551" w:rsidRPr="00EC5954" w:rsidRDefault="000F7F1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="00940551" w:rsidRPr="00EC5954">
        <w:rPr>
          <w:rFonts w:ascii="Times New Roman" w:hAnsi="Times New Roman"/>
          <w:sz w:val="28"/>
          <w:szCs w:val="28"/>
        </w:rPr>
        <w:t>разучиваемый материал не достигает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 xml:space="preserve"> третьего этапа исполнения без помощи взрослого. </w:t>
      </w:r>
    </w:p>
    <w:p w:rsidR="00940551" w:rsidRPr="00EC5954" w:rsidRDefault="000F7F1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940551" w:rsidRPr="00EC5954">
        <w:rPr>
          <w:rFonts w:ascii="Times New Roman" w:hAnsi="Times New Roman"/>
          <w:i/>
          <w:sz w:val="28"/>
          <w:szCs w:val="28"/>
        </w:rPr>
        <w:t>В процессе музыкально-</w:t>
      </w:r>
      <w:proofErr w:type="gramStart"/>
      <w:r w:rsidR="00940551" w:rsidRPr="00EC5954">
        <w:rPr>
          <w:rFonts w:ascii="Times New Roman" w:hAnsi="Times New Roman"/>
          <w:i/>
          <w:sz w:val="28"/>
          <w:szCs w:val="28"/>
        </w:rPr>
        <w:t>ритмических движений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 xml:space="preserve"> воспитатель: </w:t>
      </w:r>
    </w:p>
    <w:p w:rsidR="00940551" w:rsidRPr="00EC5954" w:rsidRDefault="00940551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940551" w:rsidRPr="00EC5954" w:rsidRDefault="00940551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940551" w:rsidRPr="00EC5954" w:rsidRDefault="000F7F14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То же самое происходит и во время исполнения детьми </w:t>
      </w:r>
      <w:r w:rsidR="00940551" w:rsidRPr="00EC5954">
        <w:rPr>
          <w:rFonts w:ascii="Times New Roman" w:hAnsi="Times New Roman"/>
          <w:i/>
          <w:sz w:val="28"/>
          <w:szCs w:val="28"/>
        </w:rPr>
        <w:t>плясок</w:t>
      </w:r>
      <w:r w:rsidR="00940551" w:rsidRPr="00EC5954">
        <w:rPr>
          <w:rFonts w:ascii="Times New Roman" w:hAnsi="Times New Roman"/>
          <w:sz w:val="28"/>
          <w:szCs w:val="28"/>
        </w:rPr>
        <w:t>.</w:t>
      </w:r>
    </w:p>
    <w:p w:rsidR="00940551" w:rsidRPr="00EC5954" w:rsidRDefault="00940551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940551" w:rsidRPr="00EC5954" w:rsidRDefault="000F7F14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0551" w:rsidRPr="00EC5954">
        <w:rPr>
          <w:rFonts w:ascii="Times New Roman" w:hAnsi="Times New Roman"/>
          <w:sz w:val="28"/>
          <w:szCs w:val="28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запоминает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940551" w:rsidRPr="00EC5954" w:rsidRDefault="00940551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В плясках с участием взрослого, где его действия зафиксированы автором воспитатель всегда, во всех возрастных группах танцует вместе с детьми. </w:t>
      </w:r>
    </w:p>
    <w:p w:rsidR="00940551" w:rsidRPr="00EC5954" w:rsidRDefault="000F7F14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0551" w:rsidRPr="00EC5954">
        <w:rPr>
          <w:rFonts w:ascii="Times New Roman" w:hAnsi="Times New Roman"/>
          <w:sz w:val="28"/>
          <w:szCs w:val="28"/>
        </w:rPr>
        <w:t>В 3-ей части занятия воспитатель обычно активно не участвуе</w:t>
      </w:r>
      <w:proofErr w:type="gramStart"/>
      <w:r w:rsidR="00940551" w:rsidRPr="00EC5954">
        <w:rPr>
          <w:rFonts w:ascii="Times New Roman" w:hAnsi="Times New Roman"/>
          <w:sz w:val="28"/>
          <w:szCs w:val="28"/>
        </w:rPr>
        <w:t>т(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>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940551" w:rsidRPr="00EC5954" w:rsidRDefault="00940551" w:rsidP="00EC5954">
      <w:p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Приобщая детей к музыке  воспитатель:</w:t>
      </w:r>
    </w:p>
    <w:p w:rsidR="00940551" w:rsidRPr="00EC5954" w:rsidRDefault="00940551" w:rsidP="00EC5954">
      <w:p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551" w:rsidRDefault="00940551" w:rsidP="00EC59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954">
        <w:rPr>
          <w:rFonts w:ascii="Times New Roman" w:hAnsi="Times New Roman"/>
          <w:color w:val="000000"/>
          <w:sz w:val="28"/>
          <w:szCs w:val="28"/>
        </w:rPr>
        <w:lastRenderedPageBreak/>
        <w:t xml:space="preserve"> Направляет самостоятельную музыкальную деятельность детей, включает музыку в игры, прогулки, трудовой процесс, используя выученный с  музыкальным руководителем материал.</w:t>
      </w:r>
    </w:p>
    <w:p w:rsidR="00940551" w:rsidRPr="00EC5954" w:rsidRDefault="00940551" w:rsidP="00EC59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954">
        <w:rPr>
          <w:rFonts w:ascii="Times New Roman" w:hAnsi="Times New Roman"/>
          <w:color w:val="000000"/>
          <w:sz w:val="28"/>
          <w:szCs w:val="28"/>
        </w:rPr>
        <w:t>Участвует в отборе муз</w:t>
      </w:r>
      <w:r>
        <w:rPr>
          <w:rFonts w:ascii="Times New Roman" w:hAnsi="Times New Roman"/>
          <w:color w:val="000000"/>
          <w:sz w:val="28"/>
          <w:szCs w:val="28"/>
        </w:rPr>
        <w:t>ыкального</w:t>
      </w:r>
      <w:r w:rsidRPr="00EC5954">
        <w:rPr>
          <w:rFonts w:ascii="Times New Roman" w:hAnsi="Times New Roman"/>
          <w:color w:val="000000"/>
          <w:sz w:val="28"/>
          <w:szCs w:val="28"/>
        </w:rPr>
        <w:t xml:space="preserve"> ма</w:t>
      </w:r>
      <w:r w:rsidR="005906B7">
        <w:rPr>
          <w:rFonts w:ascii="Times New Roman" w:hAnsi="Times New Roman"/>
          <w:color w:val="000000"/>
          <w:sz w:val="28"/>
          <w:szCs w:val="28"/>
        </w:rPr>
        <w:t xml:space="preserve">териала, используя его </w:t>
      </w:r>
      <w:proofErr w:type="gramStart"/>
      <w:r w:rsidR="005906B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5906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ОД</w:t>
      </w:r>
      <w:proofErr w:type="gramEnd"/>
      <w:r w:rsidRPr="00EC5954">
        <w:rPr>
          <w:rFonts w:ascii="Times New Roman" w:hAnsi="Times New Roman"/>
          <w:color w:val="000000"/>
          <w:sz w:val="28"/>
          <w:szCs w:val="28"/>
        </w:rPr>
        <w:t xml:space="preserve"> гимнастикой, изобразительной деятельностью, па развитию речи и ознакомлению с окружающим.</w:t>
      </w:r>
    </w:p>
    <w:p w:rsidR="00940551" w:rsidRPr="00EC5954" w:rsidRDefault="00940551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551" w:rsidRPr="00EC5954" w:rsidRDefault="005906B7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40551" w:rsidRPr="00EC5954">
        <w:rPr>
          <w:rFonts w:ascii="Times New Roman" w:hAnsi="Times New Roman"/>
          <w:color w:val="000000"/>
          <w:sz w:val="28"/>
          <w:szCs w:val="28"/>
        </w:rPr>
        <w:t xml:space="preserve">В первые дни в каждом новом году воспитатель присматривается к детям: </w:t>
      </w:r>
      <w:proofErr w:type="gramStart"/>
      <w:r w:rsidR="00940551" w:rsidRPr="00EC5954">
        <w:rPr>
          <w:rFonts w:ascii="Times New Roman" w:hAnsi="Times New Roman"/>
          <w:color w:val="000000"/>
          <w:sz w:val="28"/>
          <w:szCs w:val="28"/>
        </w:rPr>
        <w:t>кто</w:t>
      </w:r>
      <w:proofErr w:type="gramEnd"/>
      <w:r w:rsidR="00940551" w:rsidRPr="00EC5954">
        <w:rPr>
          <w:rFonts w:ascii="Times New Roman" w:hAnsi="Times New Roman"/>
          <w:color w:val="000000"/>
          <w:sz w:val="28"/>
          <w:szCs w:val="28"/>
        </w:rPr>
        <w:t xml:space="preserve"> чем интересуется (пением, игрой на инструментах, танцами), есть ли дети, которые совсем не принимают участия в </w:t>
      </w:r>
      <w:proofErr w:type="spellStart"/>
      <w:r w:rsidR="00940551" w:rsidRPr="00EC5954">
        <w:rPr>
          <w:rFonts w:ascii="Times New Roman" w:hAnsi="Times New Roman"/>
          <w:color w:val="000000"/>
          <w:sz w:val="28"/>
          <w:szCs w:val="28"/>
        </w:rPr>
        <w:t>музицировании</w:t>
      </w:r>
      <w:proofErr w:type="spellEnd"/>
      <w:r w:rsidR="00940551" w:rsidRPr="00EC5954">
        <w:rPr>
          <w:rFonts w:ascii="Times New Roman" w:hAnsi="Times New Roman"/>
          <w:color w:val="000000"/>
          <w:sz w:val="28"/>
          <w:szCs w:val="28"/>
        </w:rPr>
        <w:t xml:space="preserve">. Воспитателя должно беспокоить, почему это происходит. Иногда ведущие роли достаются одним и тем же детям. Это происходит не только потому, что ребенок проявляет интерес к </w:t>
      </w:r>
      <w:proofErr w:type="spellStart"/>
      <w:r w:rsidR="00940551" w:rsidRPr="00EC5954">
        <w:rPr>
          <w:rFonts w:ascii="Times New Roman" w:hAnsi="Times New Roman"/>
          <w:color w:val="000000"/>
          <w:sz w:val="28"/>
          <w:szCs w:val="28"/>
        </w:rPr>
        <w:t>музицированию</w:t>
      </w:r>
      <w:proofErr w:type="spellEnd"/>
      <w:r w:rsidR="00940551" w:rsidRPr="00EC5954">
        <w:rPr>
          <w:rFonts w:ascii="Times New Roman" w:hAnsi="Times New Roman"/>
          <w:color w:val="000000"/>
          <w:sz w:val="28"/>
          <w:szCs w:val="28"/>
        </w:rPr>
        <w:t xml:space="preserve">, но и потому, что он хочет лидировать. Другие же дети, наоборот очень тянутся к этой деятельности, но они робки, нерешительны лишь посматривают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</w:t>
      </w:r>
      <w:proofErr w:type="gramStart"/>
      <w:r w:rsidR="00940551" w:rsidRPr="00EC5954">
        <w:rPr>
          <w:rFonts w:ascii="Times New Roman" w:hAnsi="Times New Roman"/>
          <w:color w:val="000000"/>
          <w:sz w:val="28"/>
          <w:szCs w:val="28"/>
        </w:rPr>
        <w:t>получше</w:t>
      </w:r>
      <w:proofErr w:type="gramEnd"/>
      <w:r w:rsidR="00940551" w:rsidRPr="00EC5954">
        <w:rPr>
          <w:rFonts w:ascii="Times New Roman" w:hAnsi="Times New Roman"/>
          <w:color w:val="000000"/>
          <w:sz w:val="28"/>
          <w:szCs w:val="28"/>
        </w:rPr>
        <w:t xml:space="preserve"> разложить музыкальные инструменты, чтобы 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Таких примеров немало. Воспитатель то включается в совместную игру, </w:t>
      </w:r>
      <w:proofErr w:type="gramStart"/>
      <w:r w:rsidR="00940551" w:rsidRPr="00EC5954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940551" w:rsidRPr="00EC5954">
        <w:rPr>
          <w:rFonts w:ascii="Times New Roman" w:hAnsi="Times New Roman"/>
          <w:color w:val="000000"/>
          <w:sz w:val="28"/>
          <w:szCs w:val="28"/>
        </w:rPr>
        <w:t xml:space="preserve"> как бы показывает свои умения, то регулирует участие малоактивных или, наоборот, излишне активных детей.</w:t>
      </w:r>
    </w:p>
    <w:p w:rsidR="00940551" w:rsidRPr="00EC5954" w:rsidRDefault="00940551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551" w:rsidRPr="00EC5954" w:rsidRDefault="005906B7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0551" w:rsidRPr="00EC5954">
        <w:rPr>
          <w:rFonts w:ascii="Times New Roman" w:hAnsi="Times New Roman"/>
          <w:sz w:val="28"/>
          <w:szCs w:val="28"/>
        </w:rPr>
        <w:t>Весь материал, с которы</w:t>
      </w:r>
      <w:r>
        <w:rPr>
          <w:rFonts w:ascii="Times New Roman" w:hAnsi="Times New Roman"/>
          <w:sz w:val="28"/>
          <w:szCs w:val="28"/>
        </w:rPr>
        <w:t xml:space="preserve">м  ребята знакомятся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0551">
        <w:rPr>
          <w:rFonts w:ascii="Times New Roman" w:hAnsi="Times New Roman"/>
          <w:sz w:val="28"/>
          <w:szCs w:val="28"/>
        </w:rPr>
        <w:t>ОД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 xml:space="preserve">, праздниках, в повседневной жизни, в семье, отражается ими в играх, но в преобразованном виде. Для закрепления знаний детей о музыкальных произведениях воспитатели могут использовать в группах музыкально-дидактические игры. </w:t>
      </w:r>
    </w:p>
    <w:p w:rsidR="00940551" w:rsidRPr="00EC5954" w:rsidRDefault="000F7F14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На развитие самостоятельной музыкальной деятельности положительное влияние оказывают предпраздничные занятия, на которых повторяется репертуар по желанию детей. На </w:t>
      </w:r>
      <w:proofErr w:type="spellStart"/>
      <w:r w:rsidR="00940551" w:rsidRPr="00EC5954">
        <w:rPr>
          <w:rFonts w:ascii="Times New Roman" w:hAnsi="Times New Roman"/>
          <w:sz w:val="28"/>
          <w:szCs w:val="28"/>
        </w:rPr>
        <w:t>послепраздничных</w:t>
      </w:r>
      <w:proofErr w:type="spellEnd"/>
      <w:r w:rsidR="00940551" w:rsidRPr="00EC5954">
        <w:rPr>
          <w:rFonts w:ascii="Times New Roman" w:hAnsi="Times New Roman"/>
          <w:sz w:val="28"/>
          <w:szCs w:val="28"/>
        </w:rPr>
        <w:t xml:space="preserve"> занятиях каждый может попробовать свои силы в сольном исполнении песни, пляски, какой-либо роли. То, что дети не успели повторить на занятии, они самостоятельно вспоминают в группе. </w:t>
      </w:r>
    </w:p>
    <w:p w:rsidR="00940551" w:rsidRPr="00EC5954" w:rsidRDefault="005906B7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В самостоятельную деятельность дети часто включают музыкально-дидактические игры, которые развивают способность к восприятию, различению основных свойств музыкального звука, чувство ритма, </w:t>
      </w:r>
      <w:proofErr w:type="spellStart"/>
      <w:r w:rsidR="00940551" w:rsidRPr="00EC5954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="00940551" w:rsidRPr="00EC5954">
        <w:rPr>
          <w:rFonts w:ascii="Times New Roman" w:hAnsi="Times New Roman"/>
          <w:sz w:val="28"/>
          <w:szCs w:val="28"/>
        </w:rPr>
        <w:t xml:space="preserve"> и тембровый слух, творческие способности. Музыкально-дидактические игры должны быть красочно, эстетично оформлены, подобраны по возрасту. Их можно использовать индивидуально и с подгруппой детей.</w:t>
      </w:r>
    </w:p>
    <w:p w:rsidR="00940551" w:rsidRPr="00EC5954" w:rsidRDefault="005906B7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Для реализации своих замыслов ребенок должен иметь необходимые условия: ему могут понадобиться музыкальные инструменты, игрушки, различные пособия, безусловно, помощь-руководство взрослого, воспитателя. Иначе, появившиеся желания тут же могут погаснуть, если малыш забыл слово или мелодию, а их некому напомнить, или под рукой не оказалось нужного музыкального инструмента, или </w:t>
      </w:r>
      <w:proofErr w:type="gramStart"/>
      <w:r w:rsidR="00940551" w:rsidRPr="00EC5954">
        <w:rPr>
          <w:rFonts w:ascii="Times New Roman" w:hAnsi="Times New Roman"/>
          <w:sz w:val="28"/>
          <w:szCs w:val="28"/>
        </w:rPr>
        <w:t>нет желающих его послушать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 xml:space="preserve"> (т.е. нет соответствующей ситуации для выполнения замысла).</w:t>
      </w:r>
    </w:p>
    <w:p w:rsidR="00940551" w:rsidRPr="00EC5954" w:rsidRDefault="00940551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Взрослые обязаны поддержать ребенка, создать ему условия для творчества. </w:t>
      </w:r>
    </w:p>
    <w:p w:rsidR="00940551" w:rsidRPr="00EC5954" w:rsidRDefault="005906B7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0551" w:rsidRPr="00EC5954">
        <w:rPr>
          <w:rFonts w:ascii="Times New Roman" w:hAnsi="Times New Roman"/>
          <w:sz w:val="28"/>
          <w:szCs w:val="28"/>
        </w:rPr>
        <w:t xml:space="preserve"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иметь магнитофон в каждой группе. Аудиоматериал по слушанию музыки предоставит музыкальный руководитель. </w:t>
      </w:r>
    </w:p>
    <w:p w:rsidR="00940551" w:rsidRPr="00EC5954" w:rsidRDefault="005906B7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0551" w:rsidRPr="00EC5954">
        <w:rPr>
          <w:rFonts w:ascii="Times New Roman" w:hAnsi="Times New Roman"/>
          <w:sz w:val="28"/>
          <w:szCs w:val="28"/>
        </w:rPr>
        <w:t>Оформление музыкальных уголков в группах младшего дошкольного возраста желательно строить на сюжетной основе, в старших – на дидактической.</w:t>
      </w:r>
      <w:proofErr w:type="gramEnd"/>
      <w:r w:rsidR="00940551" w:rsidRPr="00EC5954">
        <w:rPr>
          <w:rFonts w:ascii="Times New Roman" w:hAnsi="Times New Roman"/>
          <w:sz w:val="28"/>
          <w:szCs w:val="28"/>
        </w:rPr>
        <w:t xml:space="preserve"> Музыкальная предметная среда должна быть расположена на уровне  глаз, действий руки, роста ребенка. Пособия развивающей среды добротны, эстетичны, привлекательны, просты в обращении, вызывать желание действовать с ними. </w:t>
      </w:r>
    </w:p>
    <w:p w:rsidR="00940551" w:rsidRPr="00EC5954" w:rsidRDefault="005906B7" w:rsidP="00EC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40551" w:rsidRPr="00EC5954">
        <w:rPr>
          <w:rFonts w:ascii="Times New Roman" w:hAnsi="Times New Roman"/>
          <w:color w:val="000000"/>
          <w:sz w:val="28"/>
          <w:szCs w:val="28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ответственно.</w:t>
      </w:r>
    </w:p>
    <w:p w:rsidR="00940551" w:rsidRDefault="00940551"/>
    <w:p w:rsidR="00940551" w:rsidRPr="00A103BD" w:rsidRDefault="00D95341" w:rsidP="00A103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40551" w:rsidRPr="00A103BD" w:rsidSect="00AB3689">
      <w:pgSz w:w="11906" w:h="16838"/>
      <w:pgMar w:top="1134" w:right="1133" w:bottom="1134" w:left="1276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F70"/>
    <w:multiLevelType w:val="hybridMultilevel"/>
    <w:tmpl w:val="8D4AC20E"/>
    <w:lvl w:ilvl="0" w:tplc="460ED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6A045F"/>
    <w:multiLevelType w:val="hybridMultilevel"/>
    <w:tmpl w:val="956E0E94"/>
    <w:lvl w:ilvl="0" w:tplc="A9A82C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54"/>
    <w:rsid w:val="00037EF4"/>
    <w:rsid w:val="0007089E"/>
    <w:rsid w:val="000C1419"/>
    <w:rsid w:val="000C2C01"/>
    <w:rsid w:val="000F561F"/>
    <w:rsid w:val="000F7F14"/>
    <w:rsid w:val="00317574"/>
    <w:rsid w:val="003428FA"/>
    <w:rsid w:val="005906B7"/>
    <w:rsid w:val="005D5D28"/>
    <w:rsid w:val="007821BA"/>
    <w:rsid w:val="007A5EBF"/>
    <w:rsid w:val="007B7E9D"/>
    <w:rsid w:val="009163E6"/>
    <w:rsid w:val="00940551"/>
    <w:rsid w:val="00A103BD"/>
    <w:rsid w:val="00A379CD"/>
    <w:rsid w:val="00AB3689"/>
    <w:rsid w:val="00C003D4"/>
    <w:rsid w:val="00D95341"/>
    <w:rsid w:val="00E31CC9"/>
    <w:rsid w:val="00EC1FAD"/>
    <w:rsid w:val="00EC5954"/>
    <w:rsid w:val="00F9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C5954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595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EC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1480</Words>
  <Characters>8439</Characters>
  <Application>Microsoft Office Word</Application>
  <DocSecurity>0</DocSecurity>
  <Lines>70</Lines>
  <Paragraphs>19</Paragraphs>
  <ScaleCrop>false</ScaleCrop>
  <Company>Home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Work</cp:lastModifiedBy>
  <cp:revision>19</cp:revision>
  <dcterms:created xsi:type="dcterms:W3CDTF">2012-06-30T10:46:00Z</dcterms:created>
  <dcterms:modified xsi:type="dcterms:W3CDTF">2015-04-10T05:48:00Z</dcterms:modified>
</cp:coreProperties>
</file>