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45" w:rsidRDefault="00962D45" w:rsidP="00962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Мастер-класс для  педагогов ДОУ</w:t>
      </w:r>
      <w:r w:rsidRPr="00962D45">
        <w:rPr>
          <w:rFonts w:ascii="Times New Roman" w:hAnsi="Times New Roman" w:cs="Times New Roman"/>
          <w:sz w:val="28"/>
          <w:szCs w:val="28"/>
        </w:rPr>
        <w:br/>
        <w:t>«Нетрадиционные приемы в развитии музыкальности дошкольников»</w:t>
      </w:r>
    </w:p>
    <w:p w:rsidR="00962D45" w:rsidRPr="00962D45" w:rsidRDefault="00962D45" w:rsidP="00962D45">
      <w:pPr>
        <w:rPr>
          <w:rFonts w:ascii="Times New Roman" w:hAnsi="Times New Roman" w:cs="Times New Roman"/>
          <w:b/>
          <w:sz w:val="28"/>
          <w:szCs w:val="28"/>
        </w:rPr>
      </w:pPr>
      <w:r w:rsidRPr="00962D45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музыкальный руководитель: </w:t>
      </w:r>
      <w:r w:rsidR="006936CC">
        <w:rPr>
          <w:rFonts w:ascii="Times New Roman" w:hAnsi="Times New Roman" w:cs="Times New Roman"/>
          <w:b/>
          <w:sz w:val="28"/>
          <w:szCs w:val="28"/>
        </w:rPr>
        <w:t>Юшко Н.Е.</w:t>
      </w:r>
      <w:bookmarkStart w:id="0" w:name="_GoBack"/>
      <w:bookmarkEnd w:id="0"/>
    </w:p>
    <w:p w:rsidR="00962D45" w:rsidRPr="00962D45" w:rsidRDefault="00962D45" w:rsidP="00962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62D45">
        <w:rPr>
          <w:rFonts w:ascii="Times New Roman" w:hAnsi="Times New Roman" w:cs="Times New Roman"/>
          <w:sz w:val="28"/>
          <w:szCs w:val="28"/>
        </w:rPr>
        <w:t> Отработка творческих методов и приемов в развитии музыкальных способностей у дошкольников.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i/>
          <w:iCs/>
          <w:sz w:val="28"/>
          <w:szCs w:val="28"/>
          <w:u w:val="single"/>
        </w:rPr>
        <w:t>План: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I часть — теоретическая;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II часть — практическая.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i/>
          <w:iCs/>
          <w:sz w:val="28"/>
          <w:szCs w:val="28"/>
        </w:rPr>
        <w:t>Ход мероприятия: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I</w:t>
      </w:r>
    </w:p>
    <w:p w:rsidR="00962D45" w:rsidRPr="00962D45" w:rsidRDefault="00962D45" w:rsidP="0096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Каждый ребенок открыт для музыки с рождения, надо только помочь ему увидеть богатство и разнообразие мира, познать себя и тогда, став частью души, музыка поселится в нем навечно. Именно музыка призвана помочь обрести чувство гармонии и слияния своего внутреннего мира с миром внешним. Музыка – больше, чем украшение и эстетическое дополнение к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45">
        <w:rPr>
          <w:rFonts w:ascii="Times New Roman" w:hAnsi="Times New Roman" w:cs="Times New Roman"/>
          <w:sz w:val="28"/>
          <w:szCs w:val="28"/>
        </w:rPr>
        <w:t>Музыкальное движение это синтез музыки и движения, где первоосновой является музыка. Чем раньше ребенок воспримет гамму разнообразных впечатлений, чувственного опыта, особенно в таком виде деятельности, как движение под музыку, тем более гармоничным, естественным и успешным будет дальнейшее развитие ребенка и, возможно меньше будет проблем у наших детей с развитием речи, внимания, памяти, мышления, формирования красивой осанки.</w:t>
      </w:r>
      <w:r w:rsidRPr="00962D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62D45">
        <w:rPr>
          <w:rFonts w:ascii="Times New Roman" w:hAnsi="Times New Roman" w:cs="Times New Roman"/>
          <w:sz w:val="28"/>
          <w:szCs w:val="28"/>
        </w:rPr>
        <w:t>Дети эффективнее воспринимают музыку, когда она воздействует в комплексе с движением, словом.</w:t>
      </w:r>
    </w:p>
    <w:p w:rsidR="00962D45" w:rsidRPr="00962D45" w:rsidRDefault="00962D45" w:rsidP="0096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Предлагаю вашему вниманию игры, упражнения, которые вы можете использовать на занятиях и в повседневной жизни детей для развития музыкальных и творческих способностей у детей.  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II</w:t>
      </w:r>
    </w:p>
    <w:p w:rsid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Прошу внимания!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Прошу вашего дружеского участия и понимания.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Я мастер-класс сегодня покажу,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Много интересного, поверьте, расскажу.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Дети любят эти упражнения,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Увлекут они и вас, вне всякого сомнения.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Всем участникам раздаются картонные нотки, различные по цвету</w:t>
      </w:r>
      <w:r w:rsidRPr="00962D45">
        <w:rPr>
          <w:rFonts w:ascii="Times New Roman" w:hAnsi="Times New Roman" w:cs="Times New Roman"/>
          <w:sz w:val="28"/>
          <w:szCs w:val="28"/>
        </w:rPr>
        <w:t>: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красные, желтые, синие, ….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i/>
          <w:iCs/>
          <w:sz w:val="28"/>
          <w:szCs w:val="28"/>
        </w:rPr>
        <w:t>1. </w:t>
      </w:r>
      <w:r w:rsidRPr="00962D45">
        <w:rPr>
          <w:rFonts w:ascii="Times New Roman" w:hAnsi="Times New Roman" w:cs="Times New Roman"/>
          <w:sz w:val="28"/>
          <w:szCs w:val="28"/>
          <w:u w:val="single"/>
        </w:rPr>
        <w:t>УГАДАЙ-КА!</w:t>
      </w:r>
      <w:r w:rsidRPr="00962D45">
        <w:rPr>
          <w:rFonts w:ascii="Times New Roman" w:hAnsi="Times New Roman" w:cs="Times New Roman"/>
          <w:sz w:val="28"/>
          <w:szCs w:val="28"/>
        </w:rPr>
        <w:t>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(участвуют красные нотки)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.: Музыкальный ритм настолько ярко выражает мелодию, что по нему можно угадать знакомую песню или мелодию. Мы сейчас убедимся в этом.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  <w:u w:val="single"/>
        </w:rPr>
        <w:t>Игра «Угадайте песню по ритмическому рисунку»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 xml:space="preserve">Звучит ритмический рисунок популярной песни В. </w:t>
      </w:r>
      <w:proofErr w:type="spellStart"/>
      <w:r w:rsidRPr="00962D45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 xml:space="preserve"> «Пусть бегут неуклюже» в исполнении участников с красными нотками на деревянных палочках. Предлагается зрителям назвать песню.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.: Такое упражнение развивает мышление, чувство ритма и слух дошкольника.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2. </w:t>
      </w:r>
      <w:r w:rsidRPr="00962D45">
        <w:rPr>
          <w:rFonts w:ascii="Times New Roman" w:hAnsi="Times New Roman" w:cs="Times New Roman"/>
          <w:sz w:val="28"/>
          <w:szCs w:val="28"/>
          <w:u w:val="single"/>
        </w:rPr>
        <w:t>Ритмическая игра «ЗАЙЧИКИ»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i/>
          <w:iCs/>
          <w:sz w:val="28"/>
          <w:szCs w:val="28"/>
        </w:rPr>
        <w:t>(Участники с оранжевыми нотками)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.: Зазвучали жесты наши,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А ведь так бывает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Координацию движений, ритм</w:t>
      </w:r>
    </w:p>
    <w:p w:rsid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В упражнениях развиваем.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Звучит полька «Добрый жук». Участники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 xml:space="preserve"> которым достались красные нотки, на каждую фразу поочередно выполняют ритмические движения, звучащие жесты: а)хлопок; б)шлепок по коленям; в)притоп; г)два пальчика над головой.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.: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62D45">
        <w:rPr>
          <w:rFonts w:ascii="Times New Roman" w:hAnsi="Times New Roman" w:cs="Times New Roman"/>
          <w:sz w:val="28"/>
          <w:szCs w:val="28"/>
        </w:rPr>
        <w:t>В таких играх используются звучащие жесты (хлопки, щелчки, шлепки, притопы), при этом у детей вырабатывается быстрота реакции, внимание,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62D45">
        <w:rPr>
          <w:rFonts w:ascii="Times New Roman" w:hAnsi="Times New Roman" w:cs="Times New Roman"/>
          <w:sz w:val="28"/>
          <w:szCs w:val="28"/>
        </w:rPr>
        <w:t>умение действовать коллективно, развивается координация движений,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62D45">
        <w:rPr>
          <w:rFonts w:ascii="Times New Roman" w:hAnsi="Times New Roman" w:cs="Times New Roman"/>
          <w:sz w:val="28"/>
          <w:szCs w:val="28"/>
          <w:u w:val="single"/>
        </w:rPr>
        <w:t>Поэтическое</w:t>
      </w:r>
      <w:proofErr w:type="gramEnd"/>
      <w:r w:rsidRPr="00962D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62D45">
        <w:rPr>
          <w:rFonts w:ascii="Times New Roman" w:hAnsi="Times New Roman" w:cs="Times New Roman"/>
          <w:sz w:val="28"/>
          <w:szCs w:val="28"/>
          <w:u w:val="single"/>
        </w:rPr>
        <w:t>музицирование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(оркестр шумовых инструментов)</w:t>
      </w:r>
    </w:p>
    <w:p w:rsidR="00962D45" w:rsidRPr="00962D45" w:rsidRDefault="00962D45" w:rsidP="009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.: Если только свяжем мы музыку и слово,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Захотим учить стихи снова мы и снова.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Вы научитесь читать их с чувством, выражением.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Впереди у вас друзья, море достижений.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Участники с желтыми нотками озвучивают стихотворение «Ночь»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НОЧЬ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1. Поздней ночью двери пели, песню долгую скрипели, (</w:t>
      </w:r>
      <w:proofErr w:type="spellStart"/>
      <w:r w:rsidRPr="00962D45">
        <w:rPr>
          <w:rFonts w:ascii="Times New Roman" w:hAnsi="Times New Roman" w:cs="Times New Roman"/>
          <w:sz w:val="28"/>
          <w:szCs w:val="28"/>
        </w:rPr>
        <w:t>трещетка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)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2. Подпевали половицы – «Нам не спится, нам не спится!».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(кастаньеты)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3. Ставни черные дрожали и окошки дребезжали.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(звенит   колокольчик)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4. И забравшись в уголок, печке песню пел сверчок.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(свистулька)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lastRenderedPageBreak/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.: Совершенствуют навыки, приобретенные в работе с речевыми упражнениями (чувство ритма, владение темпом, динамикой),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Развивается чувство ансамбля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Дети учатся различать звучание инструментов по тембрам.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наличие во всех упражнениях элементов творчества. Дорогостоящий инструментарий с успехом заменяют самостоятельно изготовленные шумовые и ударные музыкальные инструменты.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4. </w:t>
      </w:r>
      <w:r w:rsidRPr="00962D45">
        <w:rPr>
          <w:rFonts w:ascii="Times New Roman" w:hAnsi="Times New Roman" w:cs="Times New Roman"/>
          <w:sz w:val="28"/>
          <w:szCs w:val="28"/>
          <w:u w:val="single"/>
        </w:rPr>
        <w:t>Поем молча</w:t>
      </w:r>
      <w:r w:rsidRPr="00962D45">
        <w:rPr>
          <w:rFonts w:ascii="Times New Roman" w:hAnsi="Times New Roman" w:cs="Times New Roman"/>
          <w:sz w:val="28"/>
          <w:szCs w:val="28"/>
        </w:rPr>
        <w:t> (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участвуют зеленые нотки)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  <w:u w:val="single"/>
        </w:rPr>
        <w:t>Упражнение «Испорченная пластинка»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Исполняется фрагмент песни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«Кузнечик»</w:t>
      </w:r>
      <w:r w:rsidRPr="00962D4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62D45">
        <w:rPr>
          <w:rFonts w:ascii="Times New Roman" w:hAnsi="Times New Roman" w:cs="Times New Roman"/>
          <w:i/>
          <w:iCs/>
          <w:sz w:val="28"/>
          <w:szCs w:val="28"/>
        </w:rPr>
        <w:t>В.Шаинского</w:t>
      </w:r>
      <w:proofErr w:type="spellEnd"/>
      <w:r w:rsidRPr="00962D45">
        <w:rPr>
          <w:rFonts w:ascii="Times New Roman" w:hAnsi="Times New Roman" w:cs="Times New Roman"/>
          <w:i/>
          <w:iCs/>
          <w:sz w:val="28"/>
          <w:szCs w:val="28"/>
        </w:rPr>
        <w:t xml:space="preserve"> и одновременно сопровождается пение ритмическими хлопками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Четная строка поется вслух, нечетная про себя.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В траве сидел кузнечик,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 вслух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В траве сидел кузнечик,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 про себя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 xml:space="preserve">Совсем как </w:t>
      </w: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вслух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Зелененький он был</w:t>
      </w:r>
      <w:proofErr w:type="gramStart"/>
      <w:r w:rsidRPr="00962D4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962D45"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                  </w:t>
      </w:r>
      <w:proofErr w:type="gramStart"/>
      <w:r w:rsidRPr="00962D4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62D45">
        <w:rPr>
          <w:rFonts w:ascii="Times New Roman" w:hAnsi="Times New Roman" w:cs="Times New Roman"/>
          <w:i/>
          <w:iCs/>
          <w:sz w:val="28"/>
          <w:szCs w:val="28"/>
        </w:rPr>
        <w:t>ро себя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Представьте себе, представьте себе          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вслух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 xml:space="preserve">Совсем как </w:t>
      </w: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.                            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про себя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Представьте себе, представьте себе          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вслух</w:t>
      </w:r>
    </w:p>
    <w:p w:rsidR="00962D45" w:rsidRDefault="00962D45" w:rsidP="00962D4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Зелененький он был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proofErr w:type="gramStart"/>
      <w:r w:rsidRPr="00962D4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62D45">
        <w:rPr>
          <w:rFonts w:ascii="Times New Roman" w:hAnsi="Times New Roman" w:cs="Times New Roman"/>
          <w:i/>
          <w:iCs/>
          <w:sz w:val="28"/>
          <w:szCs w:val="28"/>
        </w:rPr>
        <w:t>ро себя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.: Такое ритмическое упражнение помогает развивать внутренний слух у детей.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5. </w:t>
      </w:r>
      <w:r w:rsidRPr="00962D45">
        <w:rPr>
          <w:rFonts w:ascii="Times New Roman" w:hAnsi="Times New Roman" w:cs="Times New Roman"/>
          <w:sz w:val="28"/>
          <w:szCs w:val="28"/>
          <w:u w:val="single"/>
        </w:rPr>
        <w:t>Театр пантомимы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(задание для участников с голубыми нотками)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Упражнение «Сказочные человечки»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 xml:space="preserve">Участники игры 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двигаются ритмично под музыку изображая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: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а) </w:t>
      </w:r>
      <w:r w:rsidRPr="00962D45">
        <w:rPr>
          <w:rFonts w:ascii="Times New Roman" w:hAnsi="Times New Roman" w:cs="Times New Roman"/>
          <w:sz w:val="28"/>
          <w:szCs w:val="28"/>
          <w:u w:val="single"/>
        </w:rPr>
        <w:t>деревянных человечков</w:t>
      </w:r>
      <w:r w:rsidRPr="00962D45">
        <w:rPr>
          <w:rFonts w:ascii="Times New Roman" w:hAnsi="Times New Roman" w:cs="Times New Roman"/>
          <w:sz w:val="28"/>
          <w:szCs w:val="28"/>
        </w:rPr>
        <w:t>, как Буратино   двигают руками, ногами - на шарнирах;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б)   </w:t>
      </w:r>
      <w:r w:rsidRPr="00962D45">
        <w:rPr>
          <w:rFonts w:ascii="Times New Roman" w:hAnsi="Times New Roman" w:cs="Times New Roman"/>
          <w:sz w:val="28"/>
          <w:szCs w:val="28"/>
          <w:u w:val="single"/>
        </w:rPr>
        <w:t>человечков стеклянных</w:t>
      </w:r>
      <w:r w:rsidRPr="00962D45">
        <w:rPr>
          <w:rFonts w:ascii="Times New Roman" w:hAnsi="Times New Roman" w:cs="Times New Roman"/>
          <w:sz w:val="28"/>
          <w:szCs w:val="28"/>
        </w:rPr>
        <w:t> - идут осторожно, на носочках, боятся «разбиться»;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в) </w:t>
      </w:r>
      <w:r w:rsidRPr="00962D45">
        <w:rPr>
          <w:rFonts w:ascii="Times New Roman" w:hAnsi="Times New Roman" w:cs="Times New Roman"/>
          <w:sz w:val="28"/>
          <w:szCs w:val="28"/>
          <w:u w:val="single"/>
        </w:rPr>
        <w:t>веревочных человечков</w:t>
      </w:r>
      <w:r w:rsidRPr="00962D45">
        <w:rPr>
          <w:rFonts w:ascii="Times New Roman" w:hAnsi="Times New Roman" w:cs="Times New Roman"/>
          <w:sz w:val="28"/>
          <w:szCs w:val="28"/>
        </w:rPr>
        <w:t> - расслабленные мышцы рук, ног, головы, руки двигаются хаотично;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lastRenderedPageBreak/>
        <w:t>г) человечков </w:t>
      </w:r>
      <w:r w:rsidRPr="00962D45">
        <w:rPr>
          <w:rFonts w:ascii="Times New Roman" w:hAnsi="Times New Roman" w:cs="Times New Roman"/>
          <w:sz w:val="28"/>
          <w:szCs w:val="28"/>
          <w:u w:val="single"/>
        </w:rPr>
        <w:t>чугунных</w:t>
      </w:r>
      <w:r w:rsidRPr="00962D45">
        <w:rPr>
          <w:rFonts w:ascii="Times New Roman" w:hAnsi="Times New Roman" w:cs="Times New Roman"/>
          <w:sz w:val="28"/>
          <w:szCs w:val="28"/>
        </w:rPr>
        <w:t>, тяжело переступая, напряженно, медленно, суставы неподвижны.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 xml:space="preserve"> - помимо широкого спектра развивающих задач, решают проблему увлекательного и полезного занятия. Подобное коллективное творчество позволяет даже робкому ребенку проявить себя, тем более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 xml:space="preserve"> что некоторые роли (или партии) могут исполнять несколько детей одновременно Взрослый мягко направляет детей, не подавляя инициативу, поддерживая их поиски.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6.</w:t>
      </w:r>
      <w:r w:rsidRPr="00962D45">
        <w:rPr>
          <w:rFonts w:ascii="Times New Roman" w:hAnsi="Times New Roman" w:cs="Times New Roman"/>
          <w:sz w:val="28"/>
          <w:szCs w:val="28"/>
          <w:u w:val="single"/>
        </w:rPr>
        <w:t> </w:t>
      </w:r>
      <w:proofErr w:type="spellStart"/>
      <w:r w:rsidRPr="00962D45">
        <w:rPr>
          <w:rFonts w:ascii="Times New Roman" w:hAnsi="Times New Roman" w:cs="Times New Roman"/>
          <w:sz w:val="28"/>
          <w:szCs w:val="28"/>
          <w:u w:val="single"/>
        </w:rPr>
        <w:t>Релакс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(упражнение для синих ноток)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.: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 xml:space="preserve">Представьте, что к каждому их суставчику привязана нить. С начала все нити натянуты: "куклы" стоят с прямыми спинами и высоко поднятыми руками, так как к кончикам их пальцев тоже привязаны нити. Но вот я начинаю поочередно "отрезать ножницами" нити, идущие от пальцев, и они свободно опускаются. Когда "отрезаю" нити от локтей, свободно опускаются руки. Дальше "отрезаю" ниточки от головы, спины, коленей. </w:t>
      </w:r>
      <w:proofErr w:type="gramStart"/>
      <w:r w:rsidRPr="00962D45">
        <w:rPr>
          <w:rFonts w:ascii="Times New Roman" w:hAnsi="Times New Roman" w:cs="Times New Roman"/>
          <w:i/>
          <w:iCs/>
          <w:sz w:val="28"/>
          <w:szCs w:val="28"/>
        </w:rPr>
        <w:t>Наша "марионетка" совсем расслабилась и либо села на корточки, либо мягко опустилась на пол).</w:t>
      </w:r>
      <w:proofErr w:type="gramEnd"/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  <w:u w:val="single"/>
        </w:rPr>
        <w:t>Упражнение "Куклы-марионетки"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Участники – </w:t>
      </w:r>
      <w:proofErr w:type="gramStart"/>
      <w:r w:rsidRPr="00962D45">
        <w:rPr>
          <w:rFonts w:ascii="Times New Roman" w:hAnsi="Times New Roman" w:cs="Times New Roman"/>
          <w:i/>
          <w:iCs/>
          <w:sz w:val="28"/>
          <w:szCs w:val="28"/>
        </w:rPr>
        <w:t>кукловоды</w:t>
      </w:r>
      <w:proofErr w:type="gramEnd"/>
      <w:r w:rsidRPr="00962D45">
        <w:rPr>
          <w:rFonts w:ascii="Times New Roman" w:hAnsi="Times New Roman" w:cs="Times New Roman"/>
          <w:i/>
          <w:iCs/>
          <w:sz w:val="28"/>
          <w:szCs w:val="28"/>
        </w:rPr>
        <w:t xml:space="preserve"> взяв в руки воображаемые ножницы отрезают воображаемые нити, держащие конечности участников-марионеток.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.: Это упражнение учит детей релаксации (расслаблению). Да и поваляться на полу во время занятия - большое удовольствие для малыша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962D45">
        <w:rPr>
          <w:rFonts w:ascii="Times New Roman" w:hAnsi="Times New Roman" w:cs="Times New Roman"/>
          <w:sz w:val="28"/>
          <w:szCs w:val="28"/>
          <w:u w:val="single"/>
        </w:rPr>
        <w:t>Танцтерапия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(для участников с фиолетовыми нотками)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.: Звуки мы изображаем с помощью движений.</w:t>
      </w:r>
    </w:p>
    <w:p w:rsidR="00962D45" w:rsidRPr="00962D45" w:rsidRDefault="00962D45" w:rsidP="0096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Исполняем и творим с большим воодушевлением.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Приглашаю участников исполнить ритмическую турецкую детскую песню с движением «Арам – зам - зам»</w:t>
      </w:r>
    </w:p>
    <w:p w:rsidR="00962D45" w:rsidRPr="00962D45" w:rsidRDefault="00962D45" w:rsidP="00962D45">
      <w:pPr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Двигательное упражнение с пением, звучащими жестами 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«Арам зам-зам»</w:t>
      </w:r>
    </w:p>
    <w:tbl>
      <w:tblPr>
        <w:tblW w:w="7680" w:type="dxa"/>
        <w:tblInd w:w="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4518"/>
      </w:tblGrid>
      <w:tr w:rsidR="00962D45" w:rsidRPr="00962D45" w:rsidTr="00962D45">
        <w:tc>
          <w:tcPr>
            <w:tcW w:w="405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Арам Зам </w:t>
            </w:r>
            <w:proofErr w:type="spellStart"/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proofErr w:type="gram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Арам Зам </w:t>
            </w:r>
            <w:proofErr w:type="spellStart"/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proofErr w:type="gram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, гули, гули, гули, гули,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рам зам </w:t>
            </w:r>
            <w:proofErr w:type="spellStart"/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proofErr w:type="gram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Арам Зам </w:t>
            </w:r>
            <w:proofErr w:type="spellStart"/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proofErr w:type="gram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Арам Зам </w:t>
            </w:r>
            <w:proofErr w:type="spellStart"/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proofErr w:type="gram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Гули </w:t>
            </w:r>
            <w:proofErr w:type="spell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spell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spellEnd"/>
            <w:proofErr w:type="gram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spell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spellEnd"/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рам зам </w:t>
            </w:r>
            <w:proofErr w:type="spellStart"/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proofErr w:type="gramEnd"/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Ариба</w:t>
            </w:r>
            <w:proofErr w:type="spell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ариба</w:t>
            </w:r>
            <w:proofErr w:type="spell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гули </w:t>
            </w:r>
            <w:proofErr w:type="spellStart"/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spellEnd"/>
            <w:proofErr w:type="gram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spell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spellEnd"/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рам зам </w:t>
            </w:r>
            <w:proofErr w:type="spellStart"/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proofErr w:type="gramEnd"/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Арафи</w:t>
            </w:r>
            <w:proofErr w:type="spell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Арафи</w:t>
            </w:r>
            <w:proofErr w:type="spell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 гули </w:t>
            </w:r>
            <w:proofErr w:type="spellStart"/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spellEnd"/>
            <w:proofErr w:type="gram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spellEnd"/>
          </w:p>
          <w:p w:rsidR="00E17737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гули рам зам </w:t>
            </w:r>
            <w:proofErr w:type="spellStart"/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proofErr w:type="gram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хлопок по коленям, 3 хлопка в ладошки,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 вращают предплечьями на уровне груди, 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повторяются,   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2D45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7737" w:rsidRPr="00962D45" w:rsidRDefault="00962D45" w:rsidP="0096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поднять правую руку потрясти кистью руки, затем кистью левой </w:t>
            </w:r>
            <w:proofErr w:type="spell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Start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>ращают</w:t>
            </w:r>
            <w:proofErr w:type="spellEnd"/>
            <w:r w:rsidRPr="00962D45">
              <w:rPr>
                <w:rFonts w:ascii="Times New Roman" w:hAnsi="Times New Roman" w:cs="Times New Roman"/>
                <w:sz w:val="28"/>
                <w:szCs w:val="28"/>
              </w:rPr>
              <w:t xml:space="preserve"> предплечьями,1 шлепок по коленям, два хлопка </w:t>
            </w:r>
          </w:p>
        </w:tc>
      </w:tr>
    </w:tbl>
    <w:p w:rsidR="00962D45" w:rsidRDefault="00962D45" w:rsidP="00962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D45" w:rsidRPr="00962D45" w:rsidRDefault="00962D45" w:rsidP="00962D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2D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2D4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 xml:space="preserve">.: Движение под музыку обладает положительным влиянием на психику. Психотерапевтическое воздействие основано на создании особой атмосферы эмоциональной теплоты, </w:t>
      </w:r>
      <w:proofErr w:type="spellStart"/>
      <w:r w:rsidRPr="00962D4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, доверия в процессе работы.</w:t>
      </w:r>
    </w:p>
    <w:p w:rsidR="00962D45" w:rsidRPr="00962D45" w:rsidRDefault="00962D45" w:rsidP="0096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962D45">
        <w:rPr>
          <w:rFonts w:ascii="Times New Roman" w:hAnsi="Times New Roman" w:cs="Times New Roman"/>
          <w:sz w:val="28"/>
          <w:szCs w:val="28"/>
        </w:rPr>
        <w:t>. 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музыки. Ребенок начинает осознавать музыку через движение.</w:t>
      </w:r>
    </w:p>
    <w:p w:rsidR="00962D45" w:rsidRDefault="00962D45" w:rsidP="0096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D45">
        <w:rPr>
          <w:rFonts w:ascii="Times New Roman" w:hAnsi="Times New Roman" w:cs="Times New Roman"/>
          <w:sz w:val="28"/>
          <w:szCs w:val="28"/>
        </w:rPr>
        <w:t>Необходимым условием развития воображения, пластической выразительности является умение ребенка владеть своим телом, так называемая мышечная свобода.</w:t>
      </w:r>
      <w:r w:rsidRPr="00962D4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62D45">
        <w:rPr>
          <w:rFonts w:ascii="Times New Roman" w:hAnsi="Times New Roman" w:cs="Times New Roman"/>
          <w:sz w:val="28"/>
          <w:szCs w:val="28"/>
        </w:rPr>
        <w:t xml:space="preserve">Психотерапевтическое воздействие основано на создании особой атмосферы эмоциональной теплоты, </w:t>
      </w:r>
      <w:proofErr w:type="spellStart"/>
      <w:r w:rsidRPr="00962D4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62D45">
        <w:rPr>
          <w:rFonts w:ascii="Times New Roman" w:hAnsi="Times New Roman" w:cs="Times New Roman"/>
          <w:sz w:val="28"/>
          <w:szCs w:val="28"/>
        </w:rPr>
        <w:t>, доверия в процессе работы.</w:t>
      </w:r>
    </w:p>
    <w:p w:rsidR="005700A7" w:rsidRDefault="005700A7"/>
    <w:sectPr w:rsidR="0057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03"/>
    <w:rsid w:val="005700A7"/>
    <w:rsid w:val="006936CC"/>
    <w:rsid w:val="00962D45"/>
    <w:rsid w:val="00BB0203"/>
    <w:rsid w:val="00E1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4992-6FF6-42B8-B8FC-A76F35E1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2016-10-09T14:20:00Z</dcterms:created>
  <dcterms:modified xsi:type="dcterms:W3CDTF">2020-06-09T16:02:00Z</dcterms:modified>
</cp:coreProperties>
</file>