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0" w:rsidRPr="005610D5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Cs w:val="0"/>
          <w:sz w:val="24"/>
          <w:szCs w:val="24"/>
        </w:rPr>
      </w:pPr>
      <w:r w:rsidRPr="005610D5">
        <w:rPr>
          <w:bCs w:val="0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516170" w:rsidRPr="005610D5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Cs w:val="0"/>
          <w:sz w:val="24"/>
          <w:szCs w:val="24"/>
        </w:rPr>
      </w:pPr>
      <w:r w:rsidRPr="005610D5">
        <w:rPr>
          <w:bCs w:val="0"/>
          <w:sz w:val="24"/>
          <w:szCs w:val="24"/>
        </w:rPr>
        <w:t>центр развития ребенка детский сад «Аленький цветочек»</w:t>
      </w:r>
    </w:p>
    <w:p w:rsidR="00AE7352" w:rsidRDefault="00AE7352" w:rsidP="005A6BEA">
      <w:pPr>
        <w:shd w:val="clear" w:color="auto" w:fill="FFFFFF" w:themeFill="background1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352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7352" w:rsidRPr="00C74447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4447">
        <w:rPr>
          <w:rFonts w:ascii="Times New Roman" w:eastAsia="Times New Roman" w:hAnsi="Times New Roman"/>
          <w:sz w:val="24"/>
          <w:szCs w:val="24"/>
        </w:rPr>
        <w:t> </w:t>
      </w: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44D4A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Круглый стол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для родителей </w:t>
      </w:r>
    </w:p>
    <w:p w:rsidR="009F341B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="009F341B">
        <w:rPr>
          <w:rFonts w:ascii="Times New Roman" w:eastAsia="Times New Roman" w:hAnsi="Times New Roman"/>
          <w:b/>
          <w:bCs/>
          <w:sz w:val="32"/>
          <w:szCs w:val="32"/>
        </w:rPr>
        <w:t xml:space="preserve">Правильный выбор развивающих игр </w:t>
      </w:r>
    </w:p>
    <w:p w:rsidR="00444D4A" w:rsidRPr="00444D4A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и игрушек для детей</w:t>
      </w:r>
      <w:r w:rsidR="00444D4A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Подготовила: </w:t>
      </w:r>
    </w:p>
    <w:p w:rsidR="00AE7352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</w:t>
      </w:r>
      <w:proofErr w:type="spellStart"/>
      <w:r w:rsidR="0022484C">
        <w:rPr>
          <w:rFonts w:ascii="Times New Roman" w:eastAsia="Times New Roman" w:hAnsi="Times New Roman"/>
          <w:sz w:val="32"/>
          <w:szCs w:val="24"/>
        </w:rPr>
        <w:t>Тьютор</w:t>
      </w:r>
      <w:proofErr w:type="spellEnd"/>
      <w:r w:rsidR="0022484C">
        <w:rPr>
          <w:rFonts w:ascii="Times New Roman" w:eastAsia="Times New Roman" w:hAnsi="Times New Roman"/>
          <w:sz w:val="32"/>
          <w:szCs w:val="24"/>
        </w:rPr>
        <w:t xml:space="preserve"> Кузнецова О.А.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B74265" w:rsidRDefault="00B74265" w:rsidP="00B74265">
      <w:pPr>
        <w:pStyle w:val="a3"/>
        <w:shd w:val="clear" w:color="auto" w:fill="FFFFFF"/>
        <w:spacing w:line="234" w:lineRule="atLeast"/>
        <w:jc w:val="both"/>
        <w:rPr>
          <w:rFonts w:cstheme="minorBidi"/>
          <w:sz w:val="32"/>
        </w:rPr>
      </w:pPr>
    </w:p>
    <w:p w:rsidR="00100066" w:rsidRPr="00B74265" w:rsidRDefault="00100066" w:rsidP="00B74265">
      <w:pPr>
        <w:pStyle w:val="a3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18"/>
          <w:szCs w:val="18"/>
        </w:rPr>
      </w:pPr>
    </w:p>
    <w:p w:rsidR="008A4359" w:rsidRDefault="009F341B" w:rsidP="0010006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ать родителям знания о значении игрушки, ее роли в игре ребенка;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ооружить знаниями о целесообразном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 подборе игрушек;</w:t>
      </w:r>
    </w:p>
    <w:p w:rsidR="009F341B" w:rsidRPr="009F341B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аучить распознавать вредную игрушку.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5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1. Провести с детьми тест "Несуществующее животное", "Кактус"</w:t>
      </w: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2. Попросить родителей принести 2-3 любимые игрушки ребенка.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Уважаемые родители! Вы уже наверняка знаете и слышали о том, что ребенку-дошкольнику нужна игра. Игра детей неотделима от игрушек. У большинства из нас детство связано с любимыми игрушками, которые остались в памяти как близкие друзья. Игрушки для ребенка - та "среда",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Чтобы вы могли сориентироваться в необъятной стихии рынка игрушек, мы поговорим о наиболее ценных из них и полезных.</w:t>
      </w: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Для начала поговорим о том, какие бывают игрушки, для чего они нужны и что каждая из них может дать для развития. Существуют разные виды игрушек для детей дошкольного возраста.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Сюжетные или образные.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Центральное место отводится кукле. К этой группе игрушек относятся и сказочные персонажи и те, что изображают зверей, домашних животных; предметы домашнего обихода.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Транспорт, конструкторы, всевозможные технические агрегаты. Особой популярностью у детей пользуются разнообразные конструкторы "Лего", развивающие мелкую моторику, ориентировку в пространстве, мышление, творчество.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Игрушки-забавы.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Это смешные фигурки зверей, животных, человечков, например зайчик, играющий на барабане, или повар, готовящий яичницу. В основе их лежит движение, сюрприз, неожиданность. Их назначение - позабавить детей, вызвать смех, сопереживание, радость, воспитать чувство юмора.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Маскарадно-елочные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Они связаны с празднованием Нового года. Они напоминают чем-то тот или иной персонаж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(хвост, клюв, ушки)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, но этого достаточно, чтобы дети играли - жили в образе.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Спортивно-моторные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Это особый тип игрушек, способствующий повышению двигательной активности детей, развитию координации движений,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 xml:space="preserve"> ориентировки в пространстве (кегли, мячи, обручи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Эти игрушки 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Это погремушки, колокольчики, бубенцы, дудочки; игрушки, изображающие пианино, балалайки и др. музыкальные инструменты.</w:t>
      </w:r>
      <w:proofErr w:type="gramEnd"/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Они состоят из геометрических тел.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Этим игрушкам принадлежит особое место. 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, лото и др. Эти игрушки воспитывают у детей сосредоточенность, настойчив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>ость, целеустремленность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, умение доводить дело до конца, а также способствуют развитию мелкой моторику.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к родителям.</w:t>
      </w:r>
    </w:p>
    <w:p w:rsidR="009F341B" w:rsidRPr="009F341B" w:rsidRDefault="009F341B" w:rsidP="00CA1BF8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A1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 что вы опираетесь при покупке игрушки?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покупке игрушки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трудно извлечь из своей головы абсолютно все критерии её выбора, однако достаточно подумать и просто представить себе как воспримет эту игрушку ребёнок и какие полезные качества она поможет у него сформировать.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Cs/>
          <w:sz w:val="28"/>
          <w:szCs w:val="28"/>
        </w:rPr>
        <w:t>Дети воспринимают игрушки эмоционально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, а детские психологи требуют, чтобы эти эмоции были позитивными. Поэтому при выборе игрушек нужно обращать самое пристальное внимание на их смысловую направленность.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BF8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 же критерии хорошей игрушки?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Игрушка должна вызывать желание играть с ней, говоря словами специалистов, стимулировать детскую активность, то есть быть такой, чтобы ребенок мог разбирать и собирать ее, передвигать различные части, возить, извлекать звуки, "укладывать спать", "кормить".</w:t>
      </w:r>
    </w:p>
    <w:p w:rsidR="00791E4B" w:rsidRDefault="00CA1BF8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Игрушка должна быть простой по фу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нкции и понятной по назначению.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 xml:space="preserve">Такие популярные во всех поколениях игрушки, как мячи, каталки, куклы, кубики, машинки, именно благодаря своей простоте позволяют играть в разнообразные игры с ними и не могут наскучить ребенку. Следует иметь в виду, что "навороченные" и автоматизированные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игрушки, при игре с которыми необходимо просто нажимать кнопки, для целей развития и обучения детей просто бессмысленны, а порой и вредны.</w:t>
      </w:r>
    </w:p>
    <w:p w:rsidR="009F341B" w:rsidRPr="009F341B" w:rsidRDefault="00791E4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Еще одно отличительное свойство хорошей игрушки - поощрение ребенка к самостоятельности. Покупая игрушку, обратите внимание, предусмотрена ли в ее конструкции возможность самостоятельного действия малыша с ней.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Например, если в заводной игрушке очень тугой замок или в нем слишком маленькая скважина, то ребенок не сможет самостоятельно завести игрушку или вставить ключ без помощи взрослого. В таком случае самостоятельная игра становится невозможной. То же касается огромных львов, мишек и других крупномасштабных мягких игрушек. Играть с ними малышу неудобно, они могут служить только украшением детской комнаты.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Практическая психология и педагогика советует и настоятельно призывает всех родителей в вопросе выбора игрушек придерживаться правила золотой середины - игрушки должны быть разными, в том числе самостоятельно изготовленными и покупными, главное чтобы они были безопасными и несли необходимую смысловую нагрузку.</w:t>
      </w:r>
    </w:p>
    <w:p w:rsidR="00791E4B" w:rsidRDefault="00791E4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4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родителям: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Ваше отношение к игрушкам-монстрам?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Черепашки Ниндзя,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-роботы,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Бэтман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, Человек-паук - эти игрушки способствуют накоплению агрессивных фантазий ребенка, часто реализуемых в жизни по отношению к более слабым - животным или маленьким детям. Например: Семилетний мальчик - любитель подобных игрушек - ловил цыплят и мучил их на глазах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четырех-пятилетних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малышей, невзирая на их слезы и просьбы. До этого он много раз смотрел кассеты с детскими "ужастиками", а любимой игрушкой у него был паук.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Покемонов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придумал, видимо, человек, чрезвычайно агрессивный и тревожный. Судите сами. В переводе "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" - карманный монстр. Такое существо не может иметь точных аналогов в живой природе, оно не похоже ни на одно из известных живых существ. Например, обыкновенный зайчик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покемоном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не является, но зайчик ярко-желтого цвета, способный бить током, как электрический скат, уже называется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покемоном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Пикачу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. Максимальная нелепость, неестественность, коварство и агрессивность - вот что присуще всем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покемонам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Показ в Японии несколько лет назад мультфильма о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покемонах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вызвал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600 детей различные психические и соматические расстройства, многие попали в больницу с симптомами эпилептических припадков. Мультфильм был снят с показа, его переделали и.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. продали в Россию. Наши дети полюбили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покемонов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и носили их на одежде, ели в виде сладостей, читали о них в книжках и, главное, требовали у родителей покупать такие игрушки. А те и рады, не задумываясь о последствиях вступления их чада в общение с "резко негативным информационным полем", как говорят ученые.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В дальнейшем показ мультсериала "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" на Первом канале был прекращен.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К категории монстров можно отнести всевозможные игрушки-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; человек-машина, человек-чудище, человек-робот.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Какие чувства воспитывают у малыша эти игрушки? Так посредством уродливой игрушки цинично эксплуатируется потребность ребенка в волшебстве и сказке! Взрослые словно забыли, что игрушка, как мы сказали вначале, это не просто забава. Она закладывает в душу ребенка первоначальные понятия добра и зла. И</w:t>
      </w:r>
      <w:r w:rsidRPr="009F341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опасно, если это происходит в игре с негативным героем-игрушкой, причем опасность эта прямо пропорциональна агрессивности персонажа.</w:t>
      </w:r>
    </w:p>
    <w:p w:rsidR="00791E4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4B">
        <w:rPr>
          <w:rFonts w:ascii="Times New Roman" w:eastAsia="Times New Roman" w:hAnsi="Times New Roman" w:cs="Times New Roman"/>
          <w:bCs/>
          <w:i/>
          <w:sz w:val="28"/>
          <w:szCs w:val="28"/>
        </w:rPr>
        <w:t>Что плохого в монстрах - это же только игрушки?</w:t>
      </w:r>
      <w:r w:rsidRPr="00791E4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могут сказать некоторые взрослые. Любое проигранное ребенком действие способно воспроизводить себя в реальности. Если ребенок в игре способен вести себя гуманно, милосердно, заботливо, то у него есть некий образец того, как это нужно делать. И наоборот, если ребенок в игре вынужден быть агрессивным, грубым, жестоким, это обязательно воспроизведет само себя когда-нибудь в той или иной ситуации. Игрушка программирует поведение ребенка. И важно понимать, как воздействует игрушка и что за программу она в себе несет. Поскольку есть добро и зло, идеал и анти</w:t>
      </w:r>
      <w:r w:rsidR="0079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идеал, игрушка, как мы могли убедиться, может быть анти</w:t>
      </w:r>
      <w:r w:rsidR="0079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игрушкой.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Игрушка способна породить чудовищ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 Вот один пример.</w:t>
      </w:r>
    </w:p>
    <w:p w:rsidR="009F341B" w:rsidRPr="009F341B" w:rsidRDefault="009F341B" w:rsidP="00791E4B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На прием к психологу пришла бабушка шестилетней внучки: девочка плохо спит, вскакивает ночью, часто плачет, боится входить в темную комнату. Выяснилось, что суперсовременная мама купила дочери черного с рогами и хвостом, вполне, как теперь модно выражаться, "прикольного" монстра. Поначалу девочка обрадовалась, играла с ним. Но потом начались все эти невротические проявления, а сама девочка жаловалась бабушке, что "чертик на нее смотрит", и становилась все беспокойнее.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Мудрая бабушка</w:t>
      </w:r>
      <w:r w:rsidR="00CB2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вместе с внучкой взяли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игрушку и на прогулке в парке, соорудив подобие костра, сожгли монстра, а остатки закопали под деревом. Девочка успокоилась, невротические проявления исчезли.</w:t>
      </w:r>
    </w:p>
    <w:p w:rsidR="009F341B" w:rsidRPr="009F341B" w:rsidRDefault="009F341B" w:rsidP="00CB27F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А как вам понравится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7F5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 игрушки для детей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вот с таким вот рекламным буклетом: " Предлагаем "Набор игрушек-инопланетян" для детей, любящих острые ощущения. В набор входят посланцы разных внеземных цивилизаций и игрушечные ножницы. С помощью ножниц любознательный, любящий риск ребёнок, может очень легко и быстро вскрыть брюшную полость любого из пришельцев с целью изучения строения их тел. В брюшных полостях этих игрушек содержаться внутренности: печень, кишки, селезёнка, сердце и т.д. Все внутренности легко и правдоподобно извлекаются, выглядят они </w:t>
      </w:r>
      <w:r w:rsidR="00CB27F5">
        <w:rPr>
          <w:rFonts w:ascii="Times New Roman" w:eastAsia="Times New Roman" w:hAnsi="Times New Roman" w:cs="Times New Roman"/>
          <w:sz w:val="28"/>
          <w:szCs w:val="28"/>
        </w:rPr>
        <w:t>вполне натурально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". Продолжать это описание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дальше смысла не имеет, с точки зрения психиатрии это творение можно смело назвать: "Детский набор начинающего садиста". Практически все российские психологи и педагоги считают, что анатомию любых живых существ детям изучать можно только в школе, в строго определённом возрасте и под руководством учителей.</w:t>
      </w:r>
    </w:p>
    <w:p w:rsidR="009F341B" w:rsidRPr="009F341B" w:rsidRDefault="009F341B" w:rsidP="00CB27F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Еще один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7F5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пример "развивающей" игрушки.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Для покупки в качестве подарка детям от пяти лет предлагается внешне очень неплохо изготовленная "кукла-младенец". Идея игрушки - воспитание будущих родителей, дети должны представлять, как ведут себя малыши и как нужно за ними ухаживать. Игрушка очень дорогая и буквально "напичкана" сюрпризами. После включения источника питания она начинает вести себя именно как младенец, только младенец не простой, а чрезвычайно капризный, не позволяющий отвлечься от него ни днём,</w:t>
      </w:r>
      <w:r w:rsidRPr="009F341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ни ночью. В основе алгоритма работы этой игрушки заложен принцип печально известных японских электронных игрушек "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тамагочи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". "Кукла-младенец" реагирует на любой звук или движение в комнате, где она находится, а в случае длительной тишины начинает громко плакать, требует еды, питья, смены пелёнок или укачивания на руках. Надо ли говорить, что ребенок при этом спит урывками, всё время днём и ночью пытается ухаживать за куклой у него могут развиться неврозы, лечить которые очень сложно.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sz w:val="28"/>
          <w:szCs w:val="28"/>
        </w:rPr>
        <w:t>Результаты теста "Несуществующее животное", "Кактус". Анализ некоторых работ.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проявляет агрессию, обратите внимание на то, какими игрушками он играет!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7F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CB27F5">
      <w:pPr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B27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вы относитесь к кукле Барби?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Почти пятидесятилетний мужчина-журналист написал в центральную газету возмущенную статью - протест - ответ на осуждение общественностью и Министерством образования куклы Барби как развращающей и неэстетичной игрушки. Будоража общественное мнение, он спрашивает: "А что, собственно, плохого в сексуальности? Сексуальность зарождается именно в детском возрасте. Бояться Барби нельзя. Рано или поздно ребенок узнает о естестве человека, и, если это произойдет дома, за игрой в Барби, когда рядом родители, это только хорошо".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Детские психологи протестуют. Они считают, что формирование "здоровой сексуальности" у детей до 16 лет называется растлением, в том числе и интеллектуальным, это преступно и карается законом.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Так же известно, что пропорции Барби вызывают у девочек стойкое недовольство своей фигурой - комплекс неполноценности, приводящий к неврозу.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 года - это возраст, когда ребенок осваивает свое тело в гармоничном движении. Игрушки должны предоставлять возможность для динамики, танца</w:t>
      </w:r>
      <w:r w:rsidRPr="00CB27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(музыкальные шкатулки, мячи, шары, ленты на палочках и пр.)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. В девочках этого возраста силен инстинкт материнства, он находит свое воплощение в игре с куклой. Поэтому в этом возрасте лучше не покупать Барби. Ведь Барби - это псевдо</w:t>
      </w:r>
      <w:r w:rsidR="0021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идеальная модель женщины, секс-символ общества потребления, чудовищная духовная подмена архетипа Матери. Ее можно одевать, раздевать, приобретать все новые вещи для нее. Через Барби транслируется образ жизни - бесконечные</w:t>
      </w:r>
      <w:r w:rsidRPr="009F341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наряды, развлечения, смены партнеров. По отношению к этой кукле девочка почувствует себя, скорее горничной, прислугой, в лучшем случае подружкой, а не мамой, няней. Это не то маленькое беззащитное существо, которое хочется нянчить, кормить, укладывать спать, лечить, т.е. ощутить себя хоть на ступеньку выше, взрослей. Кукла в этом возрасте должна акцентировать внимание ребенка не на "красоте", а в первую очередь на чувствах заботы. Мечтать о такой кукле любая девочка начинает в 8-9 лет. В этом возрасте возможность любоваться ею, менять ослепительные наряды</w:t>
      </w:r>
      <w:proofErr w:type="gramStart"/>
      <w:r w:rsidR="002119F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несомненно принесет удовольствие.</w:t>
      </w:r>
    </w:p>
    <w:p w:rsidR="002119F2" w:rsidRDefault="002119F2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F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2119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 покупке игрушек задумываетесь ли Вы об их безопасности для здоровья детей?</w:t>
      </w:r>
    </w:p>
    <w:p w:rsidR="009F341B" w:rsidRPr="009F341B" w:rsidRDefault="009F341B" w:rsidP="002119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Поднимит</w:t>
      </w:r>
      <w:r w:rsidR="00224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е,</w:t>
      </w: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пожалуйста</w:t>
      </w:r>
      <w:r w:rsidR="00224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</w:t>
      </w: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руки</w:t>
      </w:r>
      <w:r w:rsidR="00224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те</w:t>
      </w: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 кто при покупке игрушек обращает внимание на то, из чего он</w:t>
      </w:r>
      <w:r w:rsidR="00224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сделан</w:t>
      </w:r>
      <w:r w:rsidR="00224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?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2119F2" w:rsidRDefault="002119F2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4A3" w:rsidRDefault="009F341B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По заявлению главного государств</w:t>
      </w:r>
      <w:r w:rsidR="00B204A3">
        <w:rPr>
          <w:rFonts w:ascii="Times New Roman" w:eastAsia="Times New Roman" w:hAnsi="Times New Roman" w:cs="Times New Roman"/>
          <w:sz w:val="28"/>
          <w:szCs w:val="28"/>
        </w:rPr>
        <w:t xml:space="preserve">енного санитарного врача России </w:t>
      </w:r>
    </w:p>
    <w:p w:rsidR="009F341B" w:rsidRPr="009F341B" w:rsidRDefault="009F341B" w:rsidP="00B204A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Г. Онищенко на конгрессе педиатров наша страна почти полностью потеряла национальное производство детских игрушек и в настоящее время почти каждая пятая игрушка на прилавках магазинов страны представляет определённую степень угрозы для жизни и здоровья детей. Как распознать вредную игрушку?</w:t>
      </w:r>
    </w:p>
    <w:p w:rsidR="00926FEF" w:rsidRDefault="009F341B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Не будем брать во внимание такие очень полезные для физического развития детей игрушки как самокаты, санки, велосипеды, ежегодно являющиеся причинами множества травм и повреждений. Обучение правильному и безопасному их использованию лежит целиком на родителях. </w:t>
      </w:r>
    </w:p>
    <w:p w:rsidR="00926FEF" w:rsidRDefault="00926FEF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 выбору игрушек.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4A3" w:rsidRDefault="00B204A3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4A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Вопросы прочности покупаемых игрушек. При покупке следует обращать самое пристальное внимание на прочность прикрепления к игрушкам мелких деталей, ведь ребёнок может их оторвать и причинить себе травмы. Сама игрушка не должна быть изготовлена из хрупкого легко ломающегося на множество острых осколков материала. Потеребите мягкую игрушку: шерсть и нитки не должны легко вытаскиваться.</w:t>
      </w:r>
    </w:p>
    <w:p w:rsidR="00B204A3" w:rsidRDefault="00B204A3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4A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Безопасное внешнее покрытие. Краска должна быть прочной (не пачкать руки, не отслаиваться, не смываться водой), цвет обычный (не кричаще яркий и насыщенный), без запахов, не токсичной. Остерегайтесь покупать слишком яркие игрушки: режущие глаз цвета отрицательно влияют н зрение и нервно-психическую сферу ребенка.</w:t>
      </w:r>
    </w:p>
    <w:p w:rsidR="00926FEF" w:rsidRDefault="00B204A3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4A3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У игрушек для маленьких детей не должно быть мелких подвижных деталей и острых краёв. Для малышей до трёх лет игрушки из "киндер-сюрпризов" недопустимы. Причина очень проста: дети быстро их разламывают, мелкие части засовывают в уши, нос, рот и довольно часто наносят себе тяжёлые травмы.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Если по каким-то причинам игрушку нельзя мыть, то, по крайней мере, от её покупки для маленького ребёнка точно следует отказаться. Все игрушки малышей должны регулярно мыться и стираться, иначе они становятся рассадником для множества болезнетворных бактерий.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Любой маленький ребёнок очень легко и просто может засовы</w:t>
      </w:r>
      <w:r>
        <w:rPr>
          <w:rFonts w:ascii="Times New Roman" w:eastAsia="Times New Roman" w:hAnsi="Times New Roman" w:cs="Times New Roman"/>
          <w:sz w:val="28"/>
          <w:szCs w:val="28"/>
        </w:rPr>
        <w:t>вать в свой ротик свой же кулачо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к, отсюда следует правило - размер любой игрушки для малыша должен быть больше размера его кулачка.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Любые игрушки (правильнее - любые предметы) с резинками, верёвочками, шнурками длиннее 15-ти сантиметров должны быть вне пределов досягаемости детей. Допускается крепление игрушек к кроватке, манежу, коляске специальными прочными и безопасными цветными пластиковыми цепочками.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Все звуки издаваемые игрушками (погремушками, игрушечными пистолетами, машинками с мотором и др.) не должны быть резкими, пронзительными или громкими, иначе они могут повредить слух у детей. Лучше, если игрушки будут издавать звуки мягкие или музыкальные.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6FEF" w:rsidRDefault="009F341B" w:rsidP="00926FE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b/>
          <w:sz w:val="28"/>
          <w:szCs w:val="28"/>
        </w:rPr>
        <w:t>Маркировка игрушек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Она должна быть разборчивой и несмываемой. Согласно ГОСТу 51121-97 "Товары непродовольственные. Информация для потребителя. Общие требования" маркировка обязательно должна содержать название товара и страны-изготовителя, фирмы-изготовителя, основные потребительские свойства и другие необходимые сведения. Их отсутствие или неполнота - лишний повод задуматься, стоит ли покупать сомнительную вещь, как бы привлекательно она не выглядела.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На игрушки должны быть сертификаты соответствия и удостоверения о гигиенической регистрации. Вот именно эти документы являются гарантией того, что указанный в них товар для детей абсолютно безопасен для их здоровья.</w:t>
      </w: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 опасны для детей игрушки из поливинилхлорида (ПВХ).</w:t>
      </w:r>
      <w:r w:rsidRPr="00926F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Евросоюз запретил их производство в своих странах ещё в 1999 году. Дело в том, что в ПВХ добавляют специальные пластификаторы для придания игрушкам пластичности. Дети, как правило, тянут игрушку в рот и со слюной в их органи</w:t>
      </w:r>
      <w:r w:rsidR="00644242">
        <w:rPr>
          <w:rFonts w:ascii="Times New Roman" w:eastAsia="Times New Roman" w:hAnsi="Times New Roman" w:cs="Times New Roman"/>
          <w:sz w:val="28"/>
          <w:szCs w:val="28"/>
        </w:rPr>
        <w:t>зм попадают так называемые "</w:t>
      </w:r>
      <w:proofErr w:type="spellStart"/>
      <w:r w:rsidR="00644242">
        <w:rPr>
          <w:rFonts w:ascii="Times New Roman" w:eastAsia="Times New Roman" w:hAnsi="Times New Roman" w:cs="Times New Roman"/>
          <w:sz w:val="28"/>
          <w:szCs w:val="28"/>
        </w:rPr>
        <w:t>фта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латы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". Эти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химические вещества очень быстро накапливаются в организме и в последующем вызывают тяжелейшие хронические заболевания почек, печени, а также самые различные расстройства иммунной системы, приводят к бесплодию и возникновению раковых заболеваний.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А что же в России? Официально в нашей стране абсолютно никакие из</w:t>
      </w:r>
      <w:r w:rsidR="00644242">
        <w:rPr>
          <w:rFonts w:ascii="Times New Roman" w:eastAsia="Times New Roman" w:hAnsi="Times New Roman" w:cs="Times New Roman"/>
          <w:sz w:val="28"/>
          <w:szCs w:val="28"/>
        </w:rPr>
        <w:t xml:space="preserve">делия из ПВХ, в том числе с </w:t>
      </w:r>
      <w:proofErr w:type="spellStart"/>
      <w:r w:rsidR="00644242">
        <w:rPr>
          <w:rFonts w:ascii="Times New Roman" w:eastAsia="Times New Roman" w:hAnsi="Times New Roman" w:cs="Times New Roman"/>
          <w:sz w:val="28"/>
          <w:szCs w:val="28"/>
        </w:rPr>
        <w:t>фта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латами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и различными стабилизаторами с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ароматизаторами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никто не запрещал. Потому находятся они в абсолютно свободной продаже. Насколько опасны все те игрушки, что продаются в наших магазинах и имеют все необходимые по законодательству документы просто не известно. Восемьдесят процентов всего игрушечного рынка России представлено дешёвыми китайскими игрушками, которые продаются повсеместно и являются весьма и весьма небезопасными для детей. На китайских игрушках из ПВХ чаще всего вообще нет никаких "опознавательных знаков". Но именно они наиболее часто из поливинилхлорида изготовлены или его содержат.</w:t>
      </w:r>
    </w:p>
    <w:p w:rsidR="00644242" w:rsidRDefault="00644242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926FEF">
      <w:pPr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26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 знаете, как распознать игрушки из ПВХ?</w:t>
      </w:r>
    </w:p>
    <w:p w:rsidR="009F341B" w:rsidRPr="009F341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Вот несколько советов от специалистов:</w:t>
      </w: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Обратите внимание на маркировку. Если на игрушке, или в сертификате есть знак треугольника, состоящий из трёх изогнутых стрелок, а внутри знака находится цифра 3, или встречаются надписи PVC, VINIL, то это изделие изготовлено из ПВХ. На дешёвых китайских игрушках подобное найти трудно, просто эти знаки на них не ставят.</w:t>
      </w: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Как правило, игрушки из ПВХ очень приятные на ощупь, они как бы "тёплые" и на уровне тактильных ощущений имитируют человеческую кожу. В качестве примеров можно привести "лысые" мордочки китайских мохнатых игрушек (зайчиков, лис, обезьянок) или китайские куклы "Барби".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Но игрушки из ПВХ могут быть и жесткими, твёрдыми. Пример - кукольные мебельные наборы и гарнитуры для той же "Барби"</w:t>
      </w:r>
    </w:p>
    <w:p w:rsidR="00644242" w:rsidRDefault="00644242" w:rsidP="009F341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4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6442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44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вы считаете, нужно ли брать с собой ребенка при походе в магазин за игрушкой?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644242" w:rsidRDefault="00644242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Не берите детей дошкольного возраста с собой в современные игрушечные супермаркеты и на игрушечные ярмарки. Выбор игрушки - серьезное, взрослое дело, которое требует времени и знаний. Капризы уставшего малыша не будут способствовать принятию правильного решения. Необходимо учитывать особенности характера и здоровья, способности и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предпочтения ребенка, а также уклад жизни вашей семьи: просторная ли квартира, здоровы ли все домочадцы, какое покрытие на полу и т. д.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Обратитесь в детский сад, который посещает ваш ребенок, и узнайте, в какие игры и как играет ваш ребенок в своей группе. Купив аналогичную игру, вы решите сразу две дополнительные задачи: с большой вероятностью вы приобретете правильную, полезную для развития игрушку. Кроме того, ваш ребенок будет с самого начала знать, как играть в эту игру, да и вас научит. Как ни странно, одинаковые игрушки в детском саду и дома делают для ребенка посещение дошкольного учреждения более привлекательным, особенно в раннем возрасте.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Удачных Вам и безопасных покупок!</w:t>
      </w:r>
    </w:p>
    <w:p w:rsidR="00100066" w:rsidRDefault="00100066" w:rsidP="009F341B">
      <w:pPr>
        <w:shd w:val="clear" w:color="auto" w:fill="FFFFFF"/>
        <w:spacing w:after="0" w:line="240" w:lineRule="auto"/>
        <w:jc w:val="both"/>
      </w:pPr>
    </w:p>
    <w:p w:rsidR="00100066" w:rsidRDefault="00100066" w:rsidP="009F341B">
      <w:pPr>
        <w:shd w:val="clear" w:color="auto" w:fill="FFFFFF"/>
        <w:spacing w:after="0" w:line="240" w:lineRule="auto"/>
        <w:jc w:val="both"/>
      </w:pP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Решетило Е.А., Лопатина О.Г.» Игровая среда в домашних условиях: Методическое пособие»;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2) Фролова Г. А. «Семейный досуг с детьми раннего возраста»;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Монина Г.Б.,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Ларечина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для детей от года до трех лет»;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4) Павлова Л.Н. «Развивающие игры-занятия с детьми от рождения до трех лет»;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Д.Н. «Игровые занятия с детьми 1-2 лет. Методическое пособие»;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Н. «Игровые занятия с детьми 2-3 лет. Методическое пособие».</w:t>
      </w:r>
    </w:p>
    <w:p w:rsidR="009F341B" w:rsidRPr="008B5855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sectPr w:rsidR="009F341B" w:rsidRPr="008B5855" w:rsidSect="00444D4A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79" w:rsidRDefault="008E2879" w:rsidP="00D45E38">
      <w:pPr>
        <w:spacing w:after="0" w:line="240" w:lineRule="auto"/>
      </w:pPr>
      <w:r>
        <w:separator/>
      </w:r>
    </w:p>
  </w:endnote>
  <w:endnote w:type="continuationSeparator" w:id="0">
    <w:p w:rsidR="008E2879" w:rsidRDefault="008E2879" w:rsidP="00D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79" w:rsidRDefault="008E2879" w:rsidP="00D45E38">
      <w:pPr>
        <w:spacing w:after="0" w:line="240" w:lineRule="auto"/>
      </w:pPr>
      <w:r>
        <w:separator/>
      </w:r>
    </w:p>
  </w:footnote>
  <w:footnote w:type="continuationSeparator" w:id="0">
    <w:p w:rsidR="008E2879" w:rsidRDefault="008E2879" w:rsidP="00D4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54"/>
    <w:multiLevelType w:val="multilevel"/>
    <w:tmpl w:val="A4C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4263"/>
    <w:multiLevelType w:val="multilevel"/>
    <w:tmpl w:val="361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057F"/>
    <w:multiLevelType w:val="multilevel"/>
    <w:tmpl w:val="1BB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57C7B"/>
    <w:multiLevelType w:val="multilevel"/>
    <w:tmpl w:val="8CC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3471F"/>
    <w:multiLevelType w:val="multilevel"/>
    <w:tmpl w:val="707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579C1"/>
    <w:multiLevelType w:val="multilevel"/>
    <w:tmpl w:val="52C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3A61"/>
    <w:multiLevelType w:val="multilevel"/>
    <w:tmpl w:val="BE5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53306"/>
    <w:multiLevelType w:val="multilevel"/>
    <w:tmpl w:val="6EF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26031"/>
    <w:multiLevelType w:val="multilevel"/>
    <w:tmpl w:val="0C1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43684"/>
    <w:multiLevelType w:val="multilevel"/>
    <w:tmpl w:val="36A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04894"/>
    <w:multiLevelType w:val="multilevel"/>
    <w:tmpl w:val="2CE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349F"/>
    <w:multiLevelType w:val="multilevel"/>
    <w:tmpl w:val="0E7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42CFB"/>
    <w:multiLevelType w:val="multilevel"/>
    <w:tmpl w:val="A16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15E55"/>
    <w:multiLevelType w:val="multilevel"/>
    <w:tmpl w:val="4DF6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57A82"/>
    <w:multiLevelType w:val="multilevel"/>
    <w:tmpl w:val="345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F3EC3"/>
    <w:multiLevelType w:val="multilevel"/>
    <w:tmpl w:val="F1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34D02"/>
    <w:multiLevelType w:val="multilevel"/>
    <w:tmpl w:val="041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A0A50"/>
    <w:multiLevelType w:val="multilevel"/>
    <w:tmpl w:val="A62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E0BF4"/>
    <w:multiLevelType w:val="multilevel"/>
    <w:tmpl w:val="813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26EA2"/>
    <w:multiLevelType w:val="multilevel"/>
    <w:tmpl w:val="F99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35026"/>
    <w:multiLevelType w:val="multilevel"/>
    <w:tmpl w:val="09A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076D0"/>
    <w:multiLevelType w:val="multilevel"/>
    <w:tmpl w:val="947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03442"/>
    <w:multiLevelType w:val="multilevel"/>
    <w:tmpl w:val="19C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948B2"/>
    <w:multiLevelType w:val="multilevel"/>
    <w:tmpl w:val="52B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335F1"/>
    <w:multiLevelType w:val="multilevel"/>
    <w:tmpl w:val="42B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779EA"/>
    <w:multiLevelType w:val="multilevel"/>
    <w:tmpl w:val="C51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55B2B"/>
    <w:multiLevelType w:val="multilevel"/>
    <w:tmpl w:val="9DF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15"/>
  </w:num>
  <w:num w:numId="8">
    <w:abstractNumId w:val="8"/>
  </w:num>
  <w:num w:numId="9">
    <w:abstractNumId w:val="24"/>
  </w:num>
  <w:num w:numId="10">
    <w:abstractNumId w:val="12"/>
  </w:num>
  <w:num w:numId="11">
    <w:abstractNumId w:val="21"/>
  </w:num>
  <w:num w:numId="12">
    <w:abstractNumId w:val="7"/>
  </w:num>
  <w:num w:numId="13">
    <w:abstractNumId w:val="1"/>
  </w:num>
  <w:num w:numId="14">
    <w:abstractNumId w:val="6"/>
  </w:num>
  <w:num w:numId="15">
    <w:abstractNumId w:val="26"/>
  </w:num>
  <w:num w:numId="16">
    <w:abstractNumId w:val="2"/>
  </w:num>
  <w:num w:numId="17">
    <w:abstractNumId w:val="16"/>
  </w:num>
  <w:num w:numId="18">
    <w:abstractNumId w:val="17"/>
  </w:num>
  <w:num w:numId="19">
    <w:abstractNumId w:val="14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10"/>
  </w:num>
  <w:num w:numId="25">
    <w:abstractNumId w:val="2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BEA"/>
    <w:rsid w:val="00040AFF"/>
    <w:rsid w:val="00072326"/>
    <w:rsid w:val="0009002D"/>
    <w:rsid w:val="0009109A"/>
    <w:rsid w:val="00100066"/>
    <w:rsid w:val="001D1C86"/>
    <w:rsid w:val="002119F2"/>
    <w:rsid w:val="0022484C"/>
    <w:rsid w:val="002507D2"/>
    <w:rsid w:val="0026667A"/>
    <w:rsid w:val="002A4B8E"/>
    <w:rsid w:val="002C77E7"/>
    <w:rsid w:val="00331F45"/>
    <w:rsid w:val="003333CE"/>
    <w:rsid w:val="00345F21"/>
    <w:rsid w:val="003D1FD0"/>
    <w:rsid w:val="003E4EE6"/>
    <w:rsid w:val="004056E5"/>
    <w:rsid w:val="00444D4A"/>
    <w:rsid w:val="00476181"/>
    <w:rsid w:val="004D618A"/>
    <w:rsid w:val="00504451"/>
    <w:rsid w:val="00516170"/>
    <w:rsid w:val="00536053"/>
    <w:rsid w:val="00595905"/>
    <w:rsid w:val="005A6BEA"/>
    <w:rsid w:val="005B7CA6"/>
    <w:rsid w:val="005E146D"/>
    <w:rsid w:val="005F5ACC"/>
    <w:rsid w:val="00644242"/>
    <w:rsid w:val="006938BD"/>
    <w:rsid w:val="0072640C"/>
    <w:rsid w:val="00741FD4"/>
    <w:rsid w:val="00791E4B"/>
    <w:rsid w:val="007A30DB"/>
    <w:rsid w:val="008A4359"/>
    <w:rsid w:val="008B5855"/>
    <w:rsid w:val="008E2879"/>
    <w:rsid w:val="00906B2B"/>
    <w:rsid w:val="00926FEF"/>
    <w:rsid w:val="00960F85"/>
    <w:rsid w:val="009F341B"/>
    <w:rsid w:val="00A00510"/>
    <w:rsid w:val="00A16BD1"/>
    <w:rsid w:val="00A20B23"/>
    <w:rsid w:val="00A47233"/>
    <w:rsid w:val="00AC56B8"/>
    <w:rsid w:val="00AE7352"/>
    <w:rsid w:val="00B204A3"/>
    <w:rsid w:val="00B45B29"/>
    <w:rsid w:val="00B74265"/>
    <w:rsid w:val="00BB74BC"/>
    <w:rsid w:val="00C578B9"/>
    <w:rsid w:val="00CA1BF8"/>
    <w:rsid w:val="00CA49A7"/>
    <w:rsid w:val="00CB27F5"/>
    <w:rsid w:val="00CC593D"/>
    <w:rsid w:val="00CE1771"/>
    <w:rsid w:val="00D45E38"/>
    <w:rsid w:val="00E06E84"/>
    <w:rsid w:val="00E3100B"/>
    <w:rsid w:val="00E52F50"/>
    <w:rsid w:val="00E532C5"/>
    <w:rsid w:val="00E955D9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6"/>
  </w:style>
  <w:style w:type="paragraph" w:styleId="1">
    <w:name w:val="heading 1"/>
    <w:basedOn w:val="a"/>
    <w:link w:val="10"/>
    <w:uiPriority w:val="9"/>
    <w:qFormat/>
    <w:rsid w:val="0051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BEA"/>
    <w:rPr>
      <w:b/>
      <w:bCs/>
    </w:rPr>
  </w:style>
  <w:style w:type="paragraph" w:styleId="a5">
    <w:name w:val="header"/>
    <w:basedOn w:val="a"/>
    <w:link w:val="a6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E38"/>
  </w:style>
  <w:style w:type="paragraph" w:styleId="a7">
    <w:name w:val="footer"/>
    <w:basedOn w:val="a"/>
    <w:link w:val="a8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E38"/>
  </w:style>
  <w:style w:type="paragraph" w:customStyle="1" w:styleId="c0">
    <w:name w:val="c0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67A"/>
  </w:style>
  <w:style w:type="paragraph" w:customStyle="1" w:styleId="c8">
    <w:name w:val="c8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67A"/>
  </w:style>
  <w:style w:type="character" w:customStyle="1" w:styleId="10">
    <w:name w:val="Заголовок 1 Знак"/>
    <w:basedOn w:val="a0"/>
    <w:link w:val="1"/>
    <w:uiPriority w:val="9"/>
    <w:rsid w:val="00516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7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4D4A"/>
  </w:style>
  <w:style w:type="character" w:styleId="aa">
    <w:name w:val="Emphasis"/>
    <w:basedOn w:val="a0"/>
    <w:uiPriority w:val="20"/>
    <w:qFormat/>
    <w:rsid w:val="009F341B"/>
    <w:rPr>
      <w:i/>
      <w:iCs/>
    </w:rPr>
  </w:style>
  <w:style w:type="character" w:styleId="ab">
    <w:name w:val="Hyperlink"/>
    <w:basedOn w:val="a0"/>
    <w:uiPriority w:val="99"/>
    <w:unhideWhenUsed/>
    <w:rsid w:val="009F341B"/>
    <w:rPr>
      <w:color w:val="0000FF"/>
      <w:u w:val="single"/>
    </w:rPr>
  </w:style>
  <w:style w:type="paragraph" w:customStyle="1" w:styleId="c6">
    <w:name w:val="c6"/>
    <w:basedOn w:val="a"/>
    <w:rsid w:val="009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38FE"/>
  </w:style>
  <w:style w:type="character" w:customStyle="1" w:styleId="c22">
    <w:name w:val="c22"/>
    <w:basedOn w:val="a0"/>
    <w:rsid w:val="00FF38FE"/>
  </w:style>
  <w:style w:type="character" w:customStyle="1" w:styleId="c10">
    <w:name w:val="c10"/>
    <w:basedOn w:val="a0"/>
    <w:rsid w:val="00FF38FE"/>
  </w:style>
  <w:style w:type="paragraph" w:customStyle="1" w:styleId="c2">
    <w:name w:val="c2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F38FE"/>
  </w:style>
  <w:style w:type="paragraph" w:customStyle="1" w:styleId="headline">
    <w:name w:val="headline"/>
    <w:basedOn w:val="a"/>
    <w:rsid w:val="00E3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B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00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324C-842C-4FAD-92A9-3FB7D059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dcterms:created xsi:type="dcterms:W3CDTF">2015-10-19T19:21:00Z</dcterms:created>
  <dcterms:modified xsi:type="dcterms:W3CDTF">2021-05-19T17:43:00Z</dcterms:modified>
</cp:coreProperties>
</file>