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2" w:rsidRPr="00634602" w:rsidRDefault="00634602" w:rsidP="0063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Семинар – практикум для родителей</w:t>
      </w:r>
    </w:p>
    <w:p w:rsidR="00634602" w:rsidRDefault="00634602" w:rsidP="0063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«Значение музыкально-дидактических игр в развитии ребенка»</w:t>
      </w:r>
    </w:p>
    <w:p w:rsidR="00634602" w:rsidRDefault="00634602" w:rsidP="0063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Подготовила: музыкальный руководитель Ларина Т.Ю.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Цель</w:t>
      </w: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: Обогатить знаниями родителей о значимости музыкально – дидактических игр в музыкальном развитии детей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Задачи: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1.Раскрыть значимость музыкально – дидактических игр в развитии детей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2.Расширить знания родителей о приемах, средствах, которые способствуют выработке музыкальных навыков в развитии музыкальных способностей детей.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Ход мероприятия: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Каждый ребенок открыт для музыки с рождения, надо только помочь ему увидеть богатство и разнообразие мира, познать себя и тогда, став частью души, музыка поселится в нем навечно. 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Дети эффективнее воспринимают музыку, когда она воздействует в комплексе с движением, словом.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Предлагаю вашему вниманию игры, упражнения, которые вы можете использовать в повседневной жизни детей для развития музыкальных и творческих способностей.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Прошу внимания!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Прошу вашего дружеского участия и понимания.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Я мастер-класс сегодня покажу,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Много интересного, поверьте, расскажу.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Дети любят эти упражнения,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Увлекут они и вас, вне всякого сомнения.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Так что же такое музыкально – дидактические игры? (ответы участников</w:t>
      </w:r>
      <w:proofErr w:type="gram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)Э</w:t>
      </w:r>
      <w:proofErr w:type="gram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ти игры способствуют развитию музыкального слуха, совершенствованию чувства ритма, общему музыкальному развитию, воспитанию чувства коллективизма, дружбы, развитию творческих способностей. Ценность этих игр заключается в том, что они открывают перед ребенком путь к применению полученных знаний в жизненной практике. Данные игры являются одним из любимых видов детской деятельности.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Основное назначение музыкально – дидактических игр – формирование у детей музыкальных способностей, в игровой форме оказание помощи в том, чтобы разобраться в соотношении звуков по высоте, развивать у них чувство ритма, динамический, тембровый и ладовый слух. Эти игры должны быть просты и доступны, интересны и привлекательны.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Существует китайская поговорка: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«Расскажи мне – и я забуду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Покажи мне – и я запомню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Вовлеки меня – и я пойму и чему-то научусь»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Человек усваивает: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10% того, что слышит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50 % того, что видит,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70 % того, что сам переживает,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90 % того, что сам делает.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Поэтому я предлагаю вам, попробовать самим проиграть дидактические игры.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Уважаемые, родители! Какие оркестры вы знаете?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Оркестр – группа музыкальных инструментов.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Какие музыкальные инструменты вы знаете?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«Угадай инструмент» </w:t>
      </w: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(барабан, трещотки, погремушка, металлофон, ксилофон, треугольник, маракасы)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(Развитие тембра)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«Угадай кто это?» развитие тембрового окраса голоса.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«Кто в домике живет?»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(развитие </w:t>
      </w:r>
      <w:proofErr w:type="spell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звуковысотного</w:t>
      </w:r>
      <w:proofErr w:type="spell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слуха)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Родителям выдаются карточки медведь, лиса, зайка, птичка</w:t>
      </w:r>
      <w:proofErr w:type="gram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proofErr w:type="gram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грается музыка, определить, кто живет в домике.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«Изобрази кто это?»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музыкально-ритмических движений. Под музыку передать характер и повадки животного.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«Веселый ритм»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(развитие ритмических навыков)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Задание: </w:t>
      </w:r>
      <w:proofErr w:type="gram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прохлопать</w:t>
      </w:r>
      <w:proofErr w:type="gram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ритмический рисунок ладошками, протопать ногами, прохлопать ложками.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Важным в своей работе считаю развитие у детей чувства ритма. Чувство ритма у детей – это восприятие и воспроизведение временных соотношений в музыке.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«Угадай мелодию»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Задание: угадать песню по сыгранной мелодии и по ритмическому рисунку.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Игра «Угадай композитора»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Значение  дидактической игры состоит в том, что она развивает самостоятельность и активность мышления и речи у детей.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Одним из элементов дидактической игры являются правила. Они определяются задачей обучения и содержанием игры и, в свою очередь, определяют характер и способ игровых действий, организуют и направляют поведение детей, взаимоотношения между ними и воспитателем. С помощью правил он формирует у детей способность ориентироваться в изменяющихся обстоятельствах, умение сдерживать непосредственные желания, проявлять эмоционально - волевое усилие.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     Дидактическая игра как одна из форм обучения проводится во время, которое, отводится в режиме на занятии.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Дорогие родители, я благодарю вас за то, что вы пришли сюда. Сегодня мы с вами проиграли в некоторые игры. Я надеюсь, что это время вы провели с пользой.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Сейчас я хотела бы, чтоб каждый из вас продолжил фразу:</w:t>
      </w:r>
    </w:p>
    <w:p w:rsid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Сегодня я узна</w:t>
      </w:r>
      <w:proofErr w:type="gramStart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л(</w:t>
      </w:r>
      <w:proofErr w:type="gramEnd"/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а)………………………………………………………….</w:t>
      </w:r>
    </w:p>
    <w:p w:rsid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34602">
        <w:rPr>
          <w:rFonts w:ascii="Times New Roman" w:eastAsia="Times New Roman" w:hAnsi="Times New Roman" w:cs="Times New Roman"/>
          <w:color w:val="333333"/>
          <w:sz w:val="26"/>
          <w:szCs w:val="26"/>
        </w:rPr>
        <w:t>Всем большое спасибо! До свидания! До новых встреч!</w:t>
      </w:r>
    </w:p>
    <w:p w:rsidR="00634602" w:rsidRPr="00634602" w:rsidRDefault="00634602" w:rsidP="006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1374E" w:rsidRPr="00634602" w:rsidRDefault="0011374E" w:rsidP="00634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374E" w:rsidRPr="0063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602"/>
    <w:rsid w:val="0011374E"/>
    <w:rsid w:val="0063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6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2021-09-29T03:04:00Z</dcterms:created>
  <dcterms:modified xsi:type="dcterms:W3CDTF">2021-09-29T03:07:00Z</dcterms:modified>
</cp:coreProperties>
</file>