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89" w:rsidRDefault="00302189" w:rsidP="00302189">
      <w:pPr>
        <w:shd w:val="clear" w:color="auto" w:fill="FFFFFF"/>
        <w:spacing w:after="0" w:line="240" w:lineRule="auto"/>
        <w:jc w:val="center"/>
        <w:textAlignment w:val="baseline"/>
        <w:outlineLvl w:val="2"/>
        <w:rPr>
          <w:rFonts w:ascii="inherit" w:eastAsia="Times New Roman" w:hAnsi="inherit" w:cs="Arial"/>
          <w:b/>
          <w:bCs/>
          <w:color w:val="222222"/>
          <w:sz w:val="27"/>
          <w:szCs w:val="39"/>
          <w:bdr w:val="none" w:sz="0" w:space="0" w:color="auto" w:frame="1"/>
          <w:lang w:eastAsia="ru-RU"/>
        </w:rPr>
      </w:pPr>
      <w:bookmarkStart w:id="0" w:name="_GoBack"/>
      <w:r>
        <w:rPr>
          <w:rFonts w:ascii="inherit" w:eastAsia="Times New Roman" w:hAnsi="inherit" w:cs="Arial"/>
          <w:b/>
          <w:bCs/>
          <w:color w:val="222222"/>
          <w:sz w:val="27"/>
          <w:szCs w:val="39"/>
          <w:bdr w:val="none" w:sz="0" w:space="0" w:color="auto" w:frame="1"/>
          <w:lang w:eastAsia="ru-RU"/>
        </w:rPr>
        <w:t>Мастер-класс для родителей</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r>
        <w:rPr>
          <w:rFonts w:ascii="inherit" w:eastAsia="Times New Roman" w:hAnsi="inherit" w:cs="Arial"/>
          <w:b/>
          <w:bCs/>
          <w:color w:val="222222"/>
          <w:sz w:val="27"/>
          <w:szCs w:val="39"/>
          <w:bdr w:val="none" w:sz="0" w:space="0" w:color="auto" w:frame="1"/>
          <w:lang w:eastAsia="ru-RU"/>
        </w:rPr>
        <w:t>«</w:t>
      </w:r>
      <w:r w:rsidRPr="00302189">
        <w:rPr>
          <w:rFonts w:ascii="inherit" w:eastAsia="Times New Roman" w:hAnsi="inherit" w:cs="Arial"/>
          <w:b/>
          <w:bCs/>
          <w:color w:val="222222"/>
          <w:sz w:val="27"/>
          <w:szCs w:val="39"/>
          <w:bdr w:val="none" w:sz="0" w:space="0" w:color="auto" w:frame="1"/>
          <w:lang w:eastAsia="ru-RU"/>
        </w:rPr>
        <w:t>Ознакомление с родным городом</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r w:rsidRPr="00302189">
        <w:rPr>
          <w:rFonts w:ascii="inherit" w:eastAsia="Times New Roman" w:hAnsi="inherit" w:cs="Arial"/>
          <w:b/>
          <w:bCs/>
          <w:color w:val="222222"/>
          <w:sz w:val="27"/>
          <w:szCs w:val="39"/>
          <w:bdr w:val="none" w:sz="0" w:space="0" w:color="auto" w:frame="1"/>
          <w:lang w:eastAsia="ru-RU"/>
        </w:rPr>
        <w:t>      как средство патриотического воспитания</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r w:rsidRPr="00302189">
        <w:rPr>
          <w:rFonts w:ascii="inherit" w:eastAsia="Times New Roman" w:hAnsi="inherit" w:cs="Arial"/>
          <w:b/>
          <w:bCs/>
          <w:color w:val="222222"/>
          <w:sz w:val="27"/>
          <w:szCs w:val="39"/>
          <w:bdr w:val="none" w:sz="0" w:space="0" w:color="auto" w:frame="1"/>
          <w:lang w:eastAsia="ru-RU"/>
        </w:rPr>
        <w:t>          детей старшего дошкольного возраста</w:t>
      </w:r>
      <w:r>
        <w:rPr>
          <w:rFonts w:ascii="inherit" w:eastAsia="Times New Roman" w:hAnsi="inherit" w:cs="Arial"/>
          <w:b/>
          <w:bCs/>
          <w:color w:val="222222"/>
          <w:sz w:val="27"/>
          <w:szCs w:val="39"/>
          <w:bdr w:val="none" w:sz="0" w:space="0" w:color="auto" w:frame="1"/>
          <w:lang w:eastAsia="ru-RU"/>
        </w:rPr>
        <w:t>»</w:t>
      </w:r>
    </w:p>
    <w:bookmarkEnd w:id="0"/>
    <w:p w:rsidR="00302189" w:rsidRDefault="00302189" w:rsidP="00302189">
      <w:pPr>
        <w:shd w:val="clear" w:color="auto" w:fill="FFFFFF"/>
        <w:spacing w:after="0" w:line="480" w:lineRule="atLeast"/>
        <w:textAlignment w:val="baseline"/>
        <w:outlineLvl w:val="2"/>
        <w:rPr>
          <w:rFonts w:ascii="inherit" w:eastAsia="Times New Roman" w:hAnsi="inherit" w:cs="Arial"/>
          <w:b/>
          <w:bCs/>
          <w:color w:val="222222"/>
          <w:sz w:val="27"/>
          <w:szCs w:val="39"/>
          <w:bdr w:val="none" w:sz="0" w:space="0" w:color="auto" w:frame="1"/>
          <w:lang w:eastAsia="ru-RU"/>
        </w:rPr>
      </w:pPr>
      <w:r>
        <w:rPr>
          <w:rFonts w:ascii="inherit" w:eastAsia="Times New Roman" w:hAnsi="inherit" w:cs="Arial"/>
          <w:b/>
          <w:bCs/>
          <w:color w:val="222222"/>
          <w:sz w:val="27"/>
          <w:szCs w:val="39"/>
          <w:bdr w:val="none" w:sz="0" w:space="0" w:color="auto" w:frame="1"/>
          <w:lang w:eastAsia="ru-RU"/>
        </w:rPr>
        <w:t xml:space="preserve">Подготовила: воспитатель </w:t>
      </w:r>
      <w:proofErr w:type="spellStart"/>
      <w:r w:rsidR="0082644A">
        <w:rPr>
          <w:rFonts w:ascii="inherit" w:eastAsia="Times New Roman" w:hAnsi="inherit" w:cs="Arial"/>
          <w:b/>
          <w:bCs/>
          <w:color w:val="222222"/>
          <w:sz w:val="27"/>
          <w:szCs w:val="39"/>
          <w:bdr w:val="none" w:sz="0" w:space="0" w:color="auto" w:frame="1"/>
          <w:lang w:eastAsia="ru-RU"/>
        </w:rPr>
        <w:t>Ломовицкая</w:t>
      </w:r>
      <w:proofErr w:type="spellEnd"/>
      <w:r w:rsidR="0082644A">
        <w:rPr>
          <w:rFonts w:ascii="inherit" w:eastAsia="Times New Roman" w:hAnsi="inherit" w:cs="Arial"/>
          <w:b/>
          <w:bCs/>
          <w:color w:val="222222"/>
          <w:sz w:val="27"/>
          <w:szCs w:val="39"/>
          <w:bdr w:val="none" w:sz="0" w:space="0" w:color="auto" w:frame="1"/>
          <w:lang w:eastAsia="ru-RU"/>
        </w:rPr>
        <w:t xml:space="preserve"> О.Ю.</w:t>
      </w:r>
    </w:p>
    <w:p w:rsidR="00302189" w:rsidRPr="00302189" w:rsidRDefault="00302189" w:rsidP="00302189">
      <w:pPr>
        <w:shd w:val="clear" w:color="auto" w:fill="FFFFFF"/>
        <w:spacing w:after="0" w:line="480" w:lineRule="atLeast"/>
        <w:textAlignment w:val="baseline"/>
        <w:outlineLvl w:val="2"/>
        <w:rPr>
          <w:rFonts w:ascii="Arial" w:eastAsia="Times New Roman" w:hAnsi="Arial" w:cs="Arial"/>
          <w:color w:val="222222"/>
          <w:sz w:val="20"/>
          <w:szCs w:val="39"/>
          <w:lang w:eastAsia="ru-RU"/>
        </w:r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Цель: </w:t>
      </w:r>
      <w:r w:rsidRPr="00302189">
        <w:rPr>
          <w:rFonts w:ascii="inherit" w:eastAsia="Times New Roman" w:hAnsi="inherit" w:cs="Arial"/>
          <w:color w:val="000000"/>
          <w:sz w:val="24"/>
          <w:szCs w:val="24"/>
          <w:bdr w:val="none" w:sz="0" w:space="0" w:color="auto" w:frame="1"/>
          <w:lang w:eastAsia="ru-RU"/>
        </w:rPr>
        <w:t>познакомить педагогов с реализацией темы патриотического воспитания дошкольников посредством ознакомления с родным городом в образовательном процессе детского сада.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Задачи: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Повысить уровень профессиональной компетентности педагогов, их мотивацию на использование в практике методов и </w:t>
      </w:r>
      <w:proofErr w:type="spellStart"/>
      <w:r w:rsidRPr="00302189">
        <w:rPr>
          <w:rFonts w:ascii="inherit" w:eastAsia="Times New Roman" w:hAnsi="inherit" w:cs="Arial"/>
          <w:color w:val="000000"/>
          <w:sz w:val="24"/>
          <w:szCs w:val="24"/>
          <w:bdr w:val="none" w:sz="0" w:space="0" w:color="auto" w:frame="1"/>
          <w:lang w:eastAsia="ru-RU"/>
        </w:rPr>
        <w:t>приѐмов</w:t>
      </w:r>
      <w:proofErr w:type="spellEnd"/>
      <w:r w:rsidRPr="00302189">
        <w:rPr>
          <w:rFonts w:ascii="inherit" w:eastAsia="Times New Roman" w:hAnsi="inherit" w:cs="Arial"/>
          <w:color w:val="000000"/>
          <w:sz w:val="24"/>
          <w:szCs w:val="24"/>
          <w:bdr w:val="none" w:sz="0" w:space="0" w:color="auto" w:frame="1"/>
          <w:lang w:eastAsia="ru-RU"/>
        </w:rPr>
        <w:t xml:space="preserve"> патриотического воспитания детей посредством ознакомления с родным городом.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Вызвать у участников интерес к демонстрируемым приёмам.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Развивать творческую активность педагогов.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План.</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Актуальность темы.</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Практикум «Освоение алгоритма по реализации содержания патриотического воспитания дошкольников посредством ознакомления с родным городом».</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Игровой тренинг.</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302189">
        <w:rPr>
          <w:rFonts w:ascii="Arial" w:eastAsia="Times New Roman" w:hAnsi="Arial" w:cs="Arial"/>
          <w:b/>
          <w:bCs/>
          <w:color w:val="000000"/>
          <w:sz w:val="24"/>
          <w:szCs w:val="24"/>
          <w:lang w:eastAsia="ru-RU"/>
        </w:rPr>
        <w:t>Оборудование: </w:t>
      </w:r>
      <w:r w:rsidRPr="00302189">
        <w:rPr>
          <w:rFonts w:ascii="inherit" w:eastAsia="Times New Roman" w:hAnsi="inherit" w:cs="Arial"/>
          <w:color w:val="000000"/>
          <w:sz w:val="24"/>
          <w:szCs w:val="24"/>
          <w:bdr w:val="none" w:sz="0" w:space="0" w:color="auto" w:frame="1"/>
          <w:lang w:eastAsia="ru-RU"/>
        </w:rPr>
        <w:t> карточки с зашифрованными пословицами, простые карандаши – 8 шт., ваза, 10 цветов.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ХОД МЕРОПРИЯТИЯ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Уважаемые члены жюри, коллеги!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Хотя я и не являюсь коренным жител</w:t>
      </w:r>
      <w:r w:rsidR="00BB004F">
        <w:rPr>
          <w:rFonts w:ascii="inherit" w:eastAsia="Times New Roman" w:hAnsi="inherit" w:cs="Arial"/>
          <w:color w:val="000000"/>
          <w:sz w:val="24"/>
          <w:szCs w:val="24"/>
          <w:bdr w:val="none" w:sz="0" w:space="0" w:color="auto" w:frame="1"/>
          <w:lang w:eastAsia="ru-RU"/>
        </w:rPr>
        <w:t xml:space="preserve">ем </w:t>
      </w:r>
      <w:proofErr w:type="spellStart"/>
      <w:r w:rsidR="00BB004F">
        <w:rPr>
          <w:rFonts w:ascii="inherit" w:eastAsia="Times New Roman" w:hAnsi="inherit" w:cs="Arial"/>
          <w:color w:val="000000"/>
          <w:sz w:val="24"/>
          <w:szCs w:val="24"/>
          <w:bdr w:val="none" w:sz="0" w:space="0" w:color="auto" w:frame="1"/>
          <w:lang w:eastAsia="ru-RU"/>
        </w:rPr>
        <w:t>Пыть-Яха</w:t>
      </w:r>
      <w:proofErr w:type="spellEnd"/>
      <w:r w:rsidR="00BB004F">
        <w:rPr>
          <w:rFonts w:ascii="inherit" w:eastAsia="Times New Roman" w:hAnsi="inherit" w:cs="Arial"/>
          <w:color w:val="000000"/>
          <w:sz w:val="24"/>
          <w:szCs w:val="24"/>
          <w:bdr w:val="none" w:sz="0" w:space="0" w:color="auto" w:frame="1"/>
          <w:lang w:eastAsia="ru-RU"/>
        </w:rPr>
        <w:t>, но увлеклась изуче</w:t>
      </w:r>
      <w:r w:rsidRPr="00302189">
        <w:rPr>
          <w:rFonts w:ascii="inherit" w:eastAsia="Times New Roman" w:hAnsi="inherit" w:cs="Arial"/>
          <w:color w:val="000000"/>
          <w:sz w:val="24"/>
          <w:szCs w:val="24"/>
          <w:bdr w:val="none" w:sz="0" w:space="0" w:color="auto" w:frame="1"/>
          <w:lang w:eastAsia="ru-RU"/>
        </w:rPr>
        <w:t>нием истории этого города. Полученные знания, пытаюсь передать своим воспитанникам. Предлагаю вашему вниманию  мастер-класс на тему: «Ознакомление с родным городом как средство патриотического воспитания детей старшего дошкольного возраста».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 для начала вспомним определения слов, которые нам сегодня понадобятся. Что такое патриотизм? (Ответы присутствующих.)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ПАТРИОТИЗМ – ЭТО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Преданность и любовь к своему отечеству, к сво</w:t>
      </w:r>
      <w:r w:rsidR="00BB004F">
        <w:rPr>
          <w:rFonts w:ascii="inherit" w:eastAsia="Times New Roman" w:hAnsi="inherit" w:cs="Arial"/>
          <w:color w:val="000000"/>
          <w:sz w:val="24"/>
          <w:szCs w:val="24"/>
          <w:bdr w:val="none" w:sz="0" w:space="0" w:color="auto" w:frame="1"/>
          <w:lang w:eastAsia="ru-RU"/>
        </w:rPr>
        <w:t>ему народу и готов</w:t>
      </w:r>
      <w:r w:rsidRPr="00302189">
        <w:rPr>
          <w:rFonts w:ascii="inherit" w:eastAsia="Times New Roman" w:hAnsi="inherit" w:cs="Arial"/>
          <w:color w:val="000000"/>
          <w:sz w:val="24"/>
          <w:szCs w:val="24"/>
          <w:bdr w:val="none" w:sz="0" w:space="0" w:color="auto" w:frame="1"/>
          <w:lang w:eastAsia="ru-RU"/>
        </w:rPr>
        <w:t>ность к любым жертвам и подвигам во имя интересов своей Родины.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С.И.Ожегов. Словарь русского языка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Любовь к Отчизне.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proofErr w:type="spellStart"/>
      <w:r w:rsidRPr="00302189">
        <w:rPr>
          <w:rFonts w:ascii="inherit" w:eastAsia="Times New Roman" w:hAnsi="inherit" w:cs="Arial"/>
          <w:color w:val="000000"/>
          <w:sz w:val="24"/>
          <w:szCs w:val="24"/>
          <w:bdr w:val="none" w:sz="0" w:space="0" w:color="auto" w:frame="1"/>
          <w:lang w:eastAsia="ru-RU"/>
        </w:rPr>
        <w:t>В.И.Даль</w:t>
      </w:r>
      <w:proofErr w:type="spellEnd"/>
      <w:r w:rsidRPr="00302189">
        <w:rPr>
          <w:rFonts w:ascii="inherit" w:eastAsia="Times New Roman" w:hAnsi="inherit" w:cs="Arial"/>
          <w:color w:val="000000"/>
          <w:sz w:val="24"/>
          <w:szCs w:val="24"/>
          <w:bdr w:val="none" w:sz="0" w:space="0" w:color="auto" w:frame="1"/>
          <w:lang w:eastAsia="ru-RU"/>
        </w:rPr>
        <w:t>. Толковый словарь русского языка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Патриот</w:t>
      </w:r>
      <w:r w:rsidRPr="00302189">
        <w:rPr>
          <w:rFonts w:ascii="inherit" w:eastAsia="Times New Roman" w:hAnsi="inherit" w:cs="Arial"/>
          <w:color w:val="000000"/>
          <w:sz w:val="24"/>
          <w:szCs w:val="24"/>
          <w:bdr w:val="none" w:sz="0" w:space="0" w:color="auto" w:frame="1"/>
          <w:lang w:eastAsia="ru-RU"/>
        </w:rPr>
        <w:t> – человек, любящий своё Отечество, преданный своему народу, готовый на жертвы и свершающий подвиги во имя интересов своей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Что такое Родина для вас? Какой мысленный образ возникает у вас при произнесении этого слова? (Ответы.)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каждого из вас свой образ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Звучит песня «С чего начинается Родина?» (</w:t>
      </w:r>
      <w:proofErr w:type="spellStart"/>
      <w:r w:rsidRPr="00302189">
        <w:rPr>
          <w:rFonts w:ascii="inherit" w:eastAsia="Times New Roman" w:hAnsi="inherit" w:cs="Arial"/>
          <w:color w:val="000000"/>
          <w:sz w:val="24"/>
          <w:szCs w:val="24"/>
          <w:bdr w:val="none" w:sz="0" w:space="0" w:color="auto" w:frame="1"/>
          <w:lang w:eastAsia="ru-RU"/>
        </w:rPr>
        <w:t>М.Матусовский</w:t>
      </w:r>
      <w:proofErr w:type="spellEnd"/>
      <w:r w:rsidRPr="00302189">
        <w:rPr>
          <w:rFonts w:ascii="inherit" w:eastAsia="Times New Roman" w:hAnsi="inherit" w:cs="Arial"/>
          <w:color w:val="000000"/>
          <w:sz w:val="24"/>
          <w:szCs w:val="24"/>
          <w:bdr w:val="none" w:sz="0" w:space="0" w:color="auto" w:frame="1"/>
          <w:lang w:eastAsia="ru-RU"/>
        </w:rPr>
        <w:t>)(1 куплет)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каждого человека понятие «родина» свое, но общее то, что это место, где ты родился и живешь. Человек, знающий и любящий свою Родину, не способен её предать.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Нравственно-патриотическое воспит</w:t>
      </w:r>
      <w:r w:rsidR="00BB004F">
        <w:rPr>
          <w:rFonts w:ascii="inherit" w:eastAsia="Times New Roman" w:hAnsi="inherit" w:cs="Arial"/>
          <w:color w:val="000000"/>
          <w:sz w:val="24"/>
          <w:szCs w:val="24"/>
          <w:bdr w:val="none" w:sz="0" w:space="0" w:color="auto" w:frame="1"/>
          <w:lang w:eastAsia="ru-RU"/>
        </w:rPr>
        <w:t>ание ребенка – сложный педагоги</w:t>
      </w:r>
      <w:r w:rsidRPr="00302189">
        <w:rPr>
          <w:rFonts w:ascii="inherit" w:eastAsia="Times New Roman" w:hAnsi="inherit" w:cs="Arial"/>
          <w:color w:val="000000"/>
          <w:sz w:val="24"/>
          <w:szCs w:val="24"/>
          <w:bdr w:val="none" w:sz="0" w:space="0" w:color="auto" w:frame="1"/>
          <w:lang w:eastAsia="ru-RU"/>
        </w:rPr>
        <w:t>ческий процесс. В основе его лежит развитие нравственных чувств.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lastRenderedPageBreak/>
        <w:t>Слайд 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Актуальность темы.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настоящее время стала все более заметной постепенная утрата нашим обществом традиционно российского патриотического сознания.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proofErr w:type="gramStart"/>
      <w:r w:rsidRPr="00302189">
        <w:rPr>
          <w:rFonts w:ascii="Arial" w:eastAsia="Times New Roman" w:hAnsi="Arial" w:cs="Arial"/>
          <w:b/>
          <w:bCs/>
          <w:i/>
          <w:iCs/>
          <w:color w:val="000000"/>
          <w:sz w:val="24"/>
          <w:szCs w:val="24"/>
          <w:lang w:eastAsia="ru-RU"/>
        </w:rPr>
        <w:t>Национальная доктрина</w:t>
      </w:r>
      <w:r w:rsidRPr="00302189">
        <w:rPr>
          <w:rFonts w:ascii="inherit" w:eastAsia="Times New Roman" w:hAnsi="inherit" w:cs="Arial"/>
          <w:color w:val="000000"/>
          <w:sz w:val="24"/>
          <w:szCs w:val="24"/>
          <w:bdr w:val="none" w:sz="0" w:space="0" w:color="auto" w:frame="1"/>
          <w:lang w:eastAsia="ru-RU"/>
        </w:rPr>
        <w:t> образования Российской Федерации определила, что «система образования призвана обеспечить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w:t>
      </w:r>
      <w:proofErr w:type="gramEnd"/>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Федеральный государственный образовательный стандарт дошкольного образования </w:t>
      </w:r>
      <w:r w:rsidRPr="00302189">
        <w:rPr>
          <w:rFonts w:ascii="inherit" w:eastAsia="Times New Roman" w:hAnsi="inherit" w:cs="Arial"/>
          <w:color w:val="000000"/>
          <w:sz w:val="24"/>
          <w:szCs w:val="24"/>
          <w:bdr w:val="none" w:sz="0" w:space="0" w:color="auto" w:frame="1"/>
          <w:lang w:eastAsia="ru-RU"/>
        </w:rPr>
        <w:t>нацеливает педагогов на формирование у дошкольников «первичных представлений   о малой родине и Отечестве, представлений о социокультурных ценностях нашего народа, об отечественных традициях и праздниках». Таким образом, от педагогов требуется глубокая работа по воспитанию у детей патриотизма, гражданственности, уважения к правам и свободам человека.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Как показывает практика дети, начиная с дошкольного возраста, страдают дефицитом знаний о родном городе и крае.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Исходя из выше сказанного, можно сделать вывод, что работа по нравственно — патриотическому воспитанию детей является актуальной задачей нашего дошкольного образовательного учреждения.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С чего же начинается патриотическое воспитание детей дошкольного возраста?</w:t>
      </w:r>
      <w:r w:rsidRPr="00302189">
        <w:rPr>
          <w:rFonts w:ascii="inherit" w:eastAsia="Times New Roman" w:hAnsi="inherit" w:cs="Arial"/>
          <w:color w:val="000000"/>
          <w:sz w:val="24"/>
          <w:szCs w:val="24"/>
          <w:bdr w:val="none" w:sz="0" w:space="0" w:color="auto" w:frame="1"/>
          <w:lang w:eastAsia="ru-RU"/>
        </w:rPr>
        <w:t>  Чтобы ответить на этот вопрос, давайте выстроим логическую цепочку в словах, которые я прочту: Родина, народ, человек, семья, род.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(Человек, семья, род, народ, Родина.)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6.</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Д.С. Лихачев</w:t>
      </w:r>
      <w:r w:rsidRPr="00302189">
        <w:rPr>
          <w:rFonts w:ascii="inherit" w:eastAsia="Times New Roman" w:hAnsi="inherit" w:cs="Arial"/>
          <w:color w:val="000000"/>
          <w:sz w:val="24"/>
          <w:szCs w:val="24"/>
          <w:bdr w:val="none" w:sz="0" w:space="0" w:color="auto" w:frame="1"/>
          <w:lang w:eastAsia="ru-RU"/>
        </w:rPr>
        <w:t> сказал: «Любовь к родному краю, родной культуре, к родному селу или городу, к родной речи начинается с малого – с любви к своей семье, к своему жилищу. Постепенно расширяясь, эта любовь переходит в любовь к своей стране, к её истории, её прошлому и настоящему, а затем ко всему человечеству, к человеческой культуре».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7.</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 целью воспитания гражданина и патриота своей страны, формирования нравственных ценностей, представлений об окружающем мире, умения устанавливать простейшие взаимосвязи и закономерности в явлениях окружающей жизни, мною разработан </w:t>
      </w:r>
      <w:r w:rsidRPr="00302189">
        <w:rPr>
          <w:rFonts w:ascii="Arial" w:eastAsia="Times New Roman" w:hAnsi="Arial" w:cs="Arial"/>
          <w:b/>
          <w:bCs/>
          <w:color w:val="000000"/>
          <w:sz w:val="24"/>
          <w:szCs w:val="24"/>
          <w:lang w:eastAsia="ru-RU"/>
        </w:rPr>
        <w:t>проект </w:t>
      </w:r>
      <w:r w:rsidRPr="00302189">
        <w:rPr>
          <w:rFonts w:ascii="inherit" w:eastAsia="Times New Roman" w:hAnsi="inherit" w:cs="Arial"/>
          <w:color w:val="000000"/>
          <w:sz w:val="24"/>
          <w:szCs w:val="24"/>
          <w:bdr w:val="none" w:sz="0" w:space="0" w:color="auto" w:frame="1"/>
          <w:lang w:eastAsia="ru-RU"/>
        </w:rPr>
        <w:t>«Ознакомление с родным городом как средство патриотического воспитания детей старшего дошкольного возраста».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В своей работе использую следующие технологии: </w:t>
      </w:r>
      <w:proofErr w:type="spellStart"/>
      <w:r w:rsidRPr="00302189">
        <w:rPr>
          <w:rFonts w:ascii="inherit" w:eastAsia="Times New Roman" w:hAnsi="inherit" w:cs="Arial"/>
          <w:color w:val="000000"/>
          <w:sz w:val="24"/>
          <w:szCs w:val="24"/>
          <w:bdr w:val="none" w:sz="0" w:space="0" w:color="auto" w:frame="1"/>
          <w:lang w:eastAsia="ru-RU"/>
        </w:rPr>
        <w:t>здоровьесберегащие</w:t>
      </w:r>
      <w:proofErr w:type="spellEnd"/>
      <w:r w:rsidRPr="00302189">
        <w:rPr>
          <w:rFonts w:ascii="inherit" w:eastAsia="Times New Roman" w:hAnsi="inherit" w:cs="Arial"/>
          <w:color w:val="000000"/>
          <w:sz w:val="24"/>
          <w:szCs w:val="24"/>
          <w:bdr w:val="none" w:sz="0" w:space="0" w:color="auto" w:frame="1"/>
          <w:lang w:eastAsia="ru-RU"/>
        </w:rPr>
        <w:t xml:space="preserve">, </w:t>
      </w:r>
      <w:proofErr w:type="spellStart"/>
      <w:r w:rsidRPr="00302189">
        <w:rPr>
          <w:rFonts w:ascii="inherit" w:eastAsia="Times New Roman" w:hAnsi="inherit" w:cs="Arial"/>
          <w:color w:val="000000"/>
          <w:sz w:val="24"/>
          <w:szCs w:val="24"/>
          <w:bdr w:val="none" w:sz="0" w:space="0" w:color="auto" w:frame="1"/>
          <w:lang w:eastAsia="ru-RU"/>
        </w:rPr>
        <w:t>проектно</w:t>
      </w:r>
      <w:proofErr w:type="spellEnd"/>
      <w:r w:rsidRPr="00302189">
        <w:rPr>
          <w:rFonts w:ascii="inherit" w:eastAsia="Times New Roman" w:hAnsi="inherit" w:cs="Arial"/>
          <w:color w:val="000000"/>
          <w:sz w:val="24"/>
          <w:szCs w:val="24"/>
          <w:bdr w:val="none" w:sz="0" w:space="0" w:color="auto" w:frame="1"/>
          <w:lang w:eastAsia="ru-RU"/>
        </w:rPr>
        <w:t xml:space="preserve"> – исследовательские, технологии ТРИЗ, личностно – ориентированные, игровые технологии, ИКТ, портфолио педагога.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Сегодня я предлагаю вам познакомиться с  методами и приёмами, которые применяются мною для знакомства дошкольников с родным городом.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Для участия в мастер-классе приглашаю желающих педагогов.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Город мой любимый, город мой родной!</w:t>
      </w:r>
      <w:r w:rsidRPr="00302189">
        <w:rPr>
          <w:rFonts w:ascii="inherit" w:eastAsia="Times New Roman" w:hAnsi="inherit" w:cs="Arial"/>
          <w:color w:val="000000"/>
          <w:sz w:val="24"/>
          <w:szCs w:val="24"/>
          <w:bdr w:val="none" w:sz="0" w:space="0" w:color="auto" w:frame="1"/>
          <w:lang w:eastAsia="ru-RU"/>
        </w:rPr>
        <w:br/>
        <w:t>Ты зеленый летом, осенью цветной.</w:t>
      </w:r>
      <w:r w:rsidRPr="00302189">
        <w:rPr>
          <w:rFonts w:ascii="inherit" w:eastAsia="Times New Roman" w:hAnsi="inherit" w:cs="Arial"/>
          <w:color w:val="000000"/>
          <w:sz w:val="24"/>
          <w:szCs w:val="24"/>
          <w:bdr w:val="none" w:sz="0" w:space="0" w:color="auto" w:frame="1"/>
          <w:lang w:eastAsia="ru-RU"/>
        </w:rPr>
        <w:br/>
        <w:t>Чистый белоснежный ты стоишь зимой,</w:t>
      </w:r>
      <w:r w:rsidRPr="00302189">
        <w:rPr>
          <w:rFonts w:ascii="inherit" w:eastAsia="Times New Roman" w:hAnsi="inherit" w:cs="Arial"/>
          <w:color w:val="000000"/>
          <w:sz w:val="24"/>
          <w:szCs w:val="24"/>
          <w:bdr w:val="none" w:sz="0" w:space="0" w:color="auto" w:frame="1"/>
          <w:lang w:eastAsia="ru-RU"/>
        </w:rPr>
        <w:br/>
        <w:t>А весной ты нежный – я горжусь тобой!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Наш город просто невозможно не любить: ведь он древний и современный,  растущий и развивающийся. А когда сам любишь свой город, хочется, чтобы его любили все, кто в нем живет, в том числе и подрастающее поколение – наши дети!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Русский народ, любя свою Родину, сложил много пословиц и поговорок.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предлагаю вам, используя «Разноцветный алфавит» разгадать зашифрованные пословицы о Родине. </w:t>
      </w:r>
      <w:proofErr w:type="gramStart"/>
      <w:r w:rsidRPr="00302189">
        <w:rPr>
          <w:rFonts w:ascii="inherit" w:eastAsia="Times New Roman" w:hAnsi="inherit" w:cs="Arial"/>
          <w:color w:val="000000"/>
          <w:sz w:val="24"/>
          <w:szCs w:val="24"/>
          <w:bdr w:val="none" w:sz="0" w:space="0" w:color="auto" w:frame="1"/>
          <w:lang w:eastAsia="ru-RU"/>
        </w:rPr>
        <w:t>В этой игре буквы алфавита представлены эталонами цветных форм – квадрат, треугольник, овал, ромб, цветок, звезда, плюс, прямоугольник.</w:t>
      </w:r>
      <w:proofErr w:type="gramEnd"/>
      <w:r w:rsidRPr="00302189">
        <w:rPr>
          <w:rFonts w:ascii="inherit" w:eastAsia="Times New Roman" w:hAnsi="inherit" w:cs="Arial"/>
          <w:color w:val="000000"/>
          <w:sz w:val="24"/>
          <w:szCs w:val="24"/>
          <w:bdr w:val="none" w:sz="0" w:space="0" w:color="auto" w:frame="1"/>
          <w:lang w:eastAsia="ru-RU"/>
        </w:rPr>
        <w:t>  Например: буква</w:t>
      </w:r>
      <w:proofErr w:type="gramStart"/>
      <w:r w:rsidRPr="00302189">
        <w:rPr>
          <w:rFonts w:ascii="inherit" w:eastAsia="Times New Roman" w:hAnsi="inherit" w:cs="Arial"/>
          <w:color w:val="000000"/>
          <w:sz w:val="24"/>
          <w:szCs w:val="24"/>
          <w:bdr w:val="none" w:sz="0" w:space="0" w:color="auto" w:frame="1"/>
          <w:lang w:eastAsia="ru-RU"/>
        </w:rPr>
        <w:t xml:space="preserve"> А</w:t>
      </w:r>
      <w:proofErr w:type="gramEnd"/>
      <w:r w:rsidRPr="00302189">
        <w:rPr>
          <w:rFonts w:ascii="inherit" w:eastAsia="Times New Roman" w:hAnsi="inherit" w:cs="Arial"/>
          <w:color w:val="000000"/>
          <w:sz w:val="24"/>
          <w:szCs w:val="24"/>
          <w:bdr w:val="none" w:sz="0" w:space="0" w:color="auto" w:frame="1"/>
          <w:lang w:eastAsia="ru-RU"/>
        </w:rPr>
        <w:t xml:space="preserve"> – красный квадрат, М – желтый кружок и т.д.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Вот так выглядит зашифрованное название нашего города.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12.</w:t>
      </w:r>
      <w:r w:rsidRPr="00302189">
        <w:rPr>
          <w:rFonts w:ascii="inherit" w:eastAsia="Times New Roman" w:hAnsi="inherit" w:cs="Arial"/>
          <w:color w:val="000000"/>
          <w:sz w:val="24"/>
          <w:szCs w:val="24"/>
          <w:bdr w:val="none" w:sz="0" w:space="0" w:color="auto" w:frame="1"/>
          <w:lang w:eastAsia="ru-RU"/>
        </w:rPr>
        <w:br/>
        <w:t>      Я уверена, что вы без труда расшифруете спрятанные пословицы, приступайте!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Задания такого характера используются с детьми старшего дошкольного возраста и помогают детям овладеть мыслительными операциями, действиями, важными в плане общего интеллектуального развития. Пользуясь шифром, дети декодируют название города, в котором они живут, название улиц, животных и растений родного края. Кроме того, разгадывание зашифрованных слов способствует эффективному усвоению знаний о родном крае. На начальном этапе такие задания вызывают определенную трудность: у детей ещё недостаточно сформировано умение сравнивать, классифицировать, рассуждать и здесь нужно помнить о том, что мыслительные умения, как и всякие другие, вырабатываются в процессе многократных упражнений.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13.</w:t>
      </w:r>
      <w:r w:rsidRPr="00302189">
        <w:rPr>
          <w:rFonts w:ascii="inherit" w:eastAsia="Times New Roman" w:hAnsi="inherit" w:cs="Arial"/>
          <w:color w:val="000000"/>
          <w:sz w:val="24"/>
          <w:szCs w:val="24"/>
          <w:bdr w:val="none" w:sz="0" w:space="0" w:color="auto" w:frame="1"/>
          <w:lang w:eastAsia="ru-RU"/>
        </w:rPr>
        <w:br/>
        <w:t>— Какие </w:t>
      </w:r>
      <w:r w:rsidRPr="00302189">
        <w:rPr>
          <w:rFonts w:ascii="Arial" w:eastAsia="Times New Roman" w:hAnsi="Arial" w:cs="Arial"/>
          <w:b/>
          <w:bCs/>
          <w:color w:val="000000"/>
          <w:sz w:val="24"/>
          <w:szCs w:val="24"/>
          <w:lang w:eastAsia="ru-RU"/>
        </w:rPr>
        <w:t>пословицы</w:t>
      </w:r>
      <w:r w:rsidRPr="00302189">
        <w:rPr>
          <w:rFonts w:ascii="inherit" w:eastAsia="Times New Roman" w:hAnsi="inherit" w:cs="Arial"/>
          <w:color w:val="000000"/>
          <w:sz w:val="24"/>
          <w:szCs w:val="24"/>
          <w:bdr w:val="none" w:sz="0" w:space="0" w:color="auto" w:frame="1"/>
          <w:lang w:eastAsia="ru-RU"/>
        </w:rPr>
        <w:t> у вас получились? Озвучьте их.</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Родина любимая, что мать родимая.</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Жить – Родине служить.</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Береги землю родимую, как мать  любимую.</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Одна у человека мать, одна и Родина!</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Всякому мила своя сторона.</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Дома и стены помогают.</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Своя земля и в горсти мила.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Из этих пословиц видно, как русский человек любит свою Родину.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Ведь Родина это страна, в которой мы родились и живем. Россия это наша большая Родина.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 в большой стране у каждого человека есть свой маленький уголок: деревня, улица, дом, где он родился. Это малая Родина. </w:t>
      </w:r>
      <w:r w:rsidRPr="00302189">
        <w:rPr>
          <w:rFonts w:ascii="inherit" w:eastAsia="Times New Roman" w:hAnsi="inherit" w:cs="Arial"/>
          <w:color w:val="000000"/>
          <w:sz w:val="24"/>
          <w:szCs w:val="24"/>
          <w:bdr w:val="none" w:sz="0" w:space="0" w:color="auto" w:frame="1"/>
          <w:lang w:eastAsia="ru-RU"/>
        </w:rPr>
        <w:br/>
        <w:t>Для моих воспитанников, малая Родина – это город Лебедянь.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16.</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За последние годы наш город вырос. В нем много домов.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Для чего нужны дома? </w:t>
      </w:r>
      <w:r w:rsidRPr="00302189">
        <w:rPr>
          <w:rFonts w:ascii="inherit" w:eastAsia="Times New Roman" w:hAnsi="inherit" w:cs="Arial"/>
          <w:i/>
          <w:iCs/>
          <w:color w:val="000000"/>
          <w:sz w:val="24"/>
          <w:szCs w:val="24"/>
          <w:bdr w:val="none" w:sz="0" w:space="0" w:color="auto" w:frame="1"/>
          <w:lang w:eastAsia="ru-RU"/>
        </w:rPr>
        <w:t>(Да, дом это жилище, которое защищает нас в непогоду от жары и холода, ветра, дождя и снега.)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17.</w:t>
      </w:r>
      <w:r w:rsidRPr="00302189">
        <w:rPr>
          <w:rFonts w:ascii="inherit" w:eastAsia="Times New Roman" w:hAnsi="inherit" w:cs="Arial"/>
          <w:color w:val="000000"/>
          <w:sz w:val="24"/>
          <w:szCs w:val="24"/>
          <w:bdr w:val="none" w:sz="0" w:space="0" w:color="auto" w:frame="1"/>
          <w:lang w:eastAsia="ru-RU"/>
        </w:rPr>
        <w:br/>
        <w:t>— А в нашем городе дома какие? </w:t>
      </w:r>
      <w:r w:rsidRPr="00302189">
        <w:rPr>
          <w:rFonts w:ascii="inherit" w:eastAsia="Times New Roman" w:hAnsi="inherit" w:cs="Arial"/>
          <w:i/>
          <w:iCs/>
          <w:color w:val="000000"/>
          <w:sz w:val="24"/>
          <w:szCs w:val="24"/>
          <w:bdr w:val="none" w:sz="0" w:space="0" w:color="auto" w:frame="1"/>
          <w:lang w:eastAsia="ru-RU"/>
        </w:rPr>
        <w:t>(Высокие, низкие, деревянные, кирпичные,  панельные, многоэтажные, новые, старые, красивые.)</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 Но первые дома в городе были построены с использованием дерева. Скажите, строить дома из дерева это хорошо или плохо?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Хорошо:</w:t>
      </w:r>
      <w:r w:rsidRPr="00302189">
        <w:rPr>
          <w:rFonts w:ascii="Arial" w:eastAsia="Times New Roman" w:hAnsi="Arial" w:cs="Arial"/>
          <w:color w:val="000000"/>
          <w:sz w:val="24"/>
          <w:szCs w:val="24"/>
          <w:lang w:eastAsia="ru-RU"/>
        </w:rPr>
        <w:t> </w:t>
      </w:r>
      <w:r w:rsidRPr="00302189">
        <w:rPr>
          <w:rFonts w:ascii="inherit" w:eastAsia="Times New Roman" w:hAnsi="inherit" w:cs="Arial"/>
          <w:i/>
          <w:iCs/>
          <w:color w:val="000000"/>
          <w:sz w:val="24"/>
          <w:szCs w:val="24"/>
          <w:bdr w:val="none" w:sz="0" w:space="0" w:color="auto" w:frame="1"/>
          <w:lang w:eastAsia="ru-RU"/>
        </w:rPr>
        <w:t>они полезны для здоровья человека, в них приятно жить, дерево хорошо сохраняет тепло.</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 А я говорю, что строить дома из дерева это </w:t>
      </w:r>
      <w:r w:rsidRPr="00302189">
        <w:rPr>
          <w:rFonts w:ascii="Arial" w:eastAsia="Times New Roman" w:hAnsi="Arial" w:cs="Arial"/>
          <w:b/>
          <w:bCs/>
          <w:color w:val="000000"/>
          <w:sz w:val="24"/>
          <w:szCs w:val="24"/>
          <w:lang w:eastAsia="ru-RU"/>
        </w:rPr>
        <w:t>плохо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Дерево быстро горит, возможны пожары, быстро вырубаются леса, т.к. нужно много материала, можно поселить мало людей.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нашем городе на сегодняшний день проживают 19 500 горожан, поэтому нужны многоэтажные дома. Строить такие дома </w:t>
      </w:r>
      <w:r w:rsidRPr="00302189">
        <w:rPr>
          <w:rFonts w:ascii="Arial" w:eastAsia="Times New Roman" w:hAnsi="Arial" w:cs="Arial"/>
          <w:b/>
          <w:bCs/>
          <w:color w:val="000000"/>
          <w:sz w:val="24"/>
          <w:szCs w:val="24"/>
          <w:lang w:eastAsia="ru-RU"/>
        </w:rPr>
        <w:t>хорошо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 xml:space="preserve">Они быстро строятся, можно </w:t>
      </w:r>
      <w:r w:rsidRPr="00302189">
        <w:rPr>
          <w:rFonts w:ascii="inherit" w:eastAsia="Times New Roman" w:hAnsi="inherit" w:cs="Arial"/>
          <w:i/>
          <w:iCs/>
          <w:color w:val="000000"/>
          <w:sz w:val="24"/>
          <w:szCs w:val="24"/>
          <w:bdr w:val="none" w:sz="0" w:space="0" w:color="auto" w:frame="1"/>
          <w:lang w:eastAsia="ru-RU"/>
        </w:rPr>
        <w:lastRenderedPageBreak/>
        <w:t>заселить много людей, занимают малую площадь.</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А я говорю, что строить такие дома </w:t>
      </w:r>
      <w:r w:rsidRPr="00302189">
        <w:rPr>
          <w:rFonts w:ascii="Arial" w:eastAsia="Times New Roman" w:hAnsi="Arial" w:cs="Arial"/>
          <w:b/>
          <w:bCs/>
          <w:color w:val="000000"/>
          <w:sz w:val="24"/>
          <w:szCs w:val="24"/>
          <w:lang w:eastAsia="ru-RU"/>
        </w:rPr>
        <w:t>плохо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Большой шум, плохие соседи, небезопасно.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Предложенная словесная </w:t>
      </w:r>
      <w:r w:rsidRPr="00302189">
        <w:rPr>
          <w:rFonts w:ascii="Arial" w:eastAsia="Times New Roman" w:hAnsi="Arial" w:cs="Arial"/>
          <w:b/>
          <w:bCs/>
          <w:color w:val="000000"/>
          <w:sz w:val="24"/>
          <w:szCs w:val="24"/>
          <w:lang w:eastAsia="ru-RU"/>
        </w:rPr>
        <w:t>игра «Хорошо – Плохо»</w:t>
      </w:r>
      <w:r w:rsidRPr="00302189">
        <w:rPr>
          <w:rFonts w:ascii="inherit" w:eastAsia="Times New Roman" w:hAnsi="inherit" w:cs="Arial"/>
          <w:color w:val="000000"/>
          <w:sz w:val="24"/>
          <w:szCs w:val="24"/>
          <w:bdr w:val="none" w:sz="0" w:space="0" w:color="auto" w:frame="1"/>
          <w:lang w:eastAsia="ru-RU"/>
        </w:rPr>
        <w:t> является элементом системы ТРИЗ. Дети, играя по системе ТРИЗ, не только закрепляют знания о родном городе, но и видят мир во всем его многообразии, многоцветии, многогранности. ТРИЗ учит дошкольников находить позитивные решения возникающих проблем, что очень пригодится им и в школе, и во взрослой жизни.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Использование приема </w:t>
      </w:r>
      <w:r w:rsidRPr="00302189">
        <w:rPr>
          <w:rFonts w:ascii="Arial" w:eastAsia="Times New Roman" w:hAnsi="Arial" w:cs="Arial"/>
          <w:b/>
          <w:bCs/>
          <w:color w:val="000000"/>
          <w:sz w:val="24"/>
          <w:szCs w:val="24"/>
          <w:lang w:eastAsia="ru-RU"/>
        </w:rPr>
        <w:t>ЭМПАТИИ</w:t>
      </w:r>
      <w:r w:rsidRPr="00302189">
        <w:rPr>
          <w:rFonts w:ascii="inherit" w:eastAsia="Times New Roman" w:hAnsi="inherit" w:cs="Arial"/>
          <w:color w:val="000000"/>
          <w:sz w:val="24"/>
          <w:szCs w:val="24"/>
          <w:bdr w:val="none" w:sz="0" w:space="0" w:color="auto" w:frame="1"/>
          <w:lang w:eastAsia="ru-RU"/>
        </w:rPr>
        <w:t>, при котором ребенок, воспринимая предмет, проецирует на него свое эмоциональное состояние, испытывая при этом позитивные или негативные эстетические переживания, дает возможность проникнуть детям во внутренний мир предметов, вещей, учит детей беречь общественное, воспитывает элементы гражданственности и правила поведения в общественных местах.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сорванный цветок, что Вы чувствуете?</w:t>
      </w:r>
      <w:r w:rsidRPr="00302189">
        <w:rPr>
          <w:rFonts w:ascii="inherit" w:eastAsia="Times New Roman" w:hAnsi="inherit" w:cs="Arial"/>
          <w:color w:val="000000"/>
          <w:sz w:val="24"/>
          <w:szCs w:val="24"/>
          <w:bdr w:val="none" w:sz="0" w:space="0" w:color="auto" w:frame="1"/>
          <w:lang w:eastAsia="ru-RU"/>
        </w:rPr>
        <w:br/>
        <w:t>        Вы затоптанный газон, о чем Вы мечтаете?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чистый тротуар, о чем Вы думаете?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красивое здание, что Вы чувствуете?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Принимая на себя роль того или иного предмета, ребенок учится постигать добро и зло, истинные глубины культуры, сопереживать. Этот прием является своеобразным тренингом эмоций, творческого воображения образного мышления и развития речи ребенка. А также помогает воспитывать у дошкольников бережное отношение к тому, что создано в нашем городе человеком и природой.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 вот такие приемы как, </w:t>
      </w:r>
      <w:r w:rsidRPr="00302189">
        <w:rPr>
          <w:rFonts w:ascii="Arial" w:eastAsia="Times New Roman" w:hAnsi="Arial" w:cs="Arial"/>
          <w:b/>
          <w:bCs/>
          <w:color w:val="000000"/>
          <w:sz w:val="24"/>
          <w:szCs w:val="24"/>
          <w:lang w:eastAsia="ru-RU"/>
        </w:rPr>
        <w:t>динамические паузы, физкультминутки,</w:t>
      </w:r>
      <w:r w:rsidRPr="00302189">
        <w:rPr>
          <w:rFonts w:ascii="inherit" w:eastAsia="Times New Roman" w:hAnsi="inherit" w:cs="Arial"/>
          <w:color w:val="000000"/>
          <w:sz w:val="24"/>
          <w:szCs w:val="24"/>
          <w:bdr w:val="none" w:sz="0" w:space="0" w:color="auto" w:frame="1"/>
          <w:lang w:eastAsia="ru-RU"/>
        </w:rPr>
        <w:t> способствуют повышению работоспособности детей, обеспечивают кратковременный активный отдых. Я подбираю физкультминутки и динамические паузы в соответствии с темами по ознакомлению дошкольников с родным городом, и сейчас я предлагаю вам построить дом:</w:t>
      </w:r>
    </w:p>
    <w:p w:rsidR="00302189" w:rsidRPr="00302189" w:rsidRDefault="00302189" w:rsidP="00302189">
      <w:pPr>
        <w:shd w:val="clear" w:color="auto" w:fill="FFFFFF"/>
        <w:spacing w:after="0" w:line="240" w:lineRule="auto"/>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        «Строим дом»</w:t>
      </w:r>
      <w:r w:rsidRPr="00302189">
        <w:rPr>
          <w:rFonts w:ascii="inherit" w:eastAsia="Times New Roman" w:hAnsi="inherit" w:cs="Arial"/>
          <w:color w:val="000000"/>
          <w:sz w:val="24"/>
          <w:szCs w:val="24"/>
          <w:bdr w:val="none" w:sz="0" w:space="0" w:color="auto" w:frame="1"/>
          <w:lang w:eastAsia="ru-RU"/>
        </w:rPr>
        <w:br/>
        <w:t>      Кладу кирпич за кирпичом,</w:t>
      </w:r>
      <w:r w:rsidRPr="00302189">
        <w:rPr>
          <w:rFonts w:ascii="inherit" w:eastAsia="Times New Roman" w:hAnsi="inherit" w:cs="Arial"/>
          <w:color w:val="000000"/>
          <w:sz w:val="24"/>
          <w:szCs w:val="24"/>
          <w:bdr w:val="none" w:sz="0" w:space="0" w:color="auto" w:frame="1"/>
          <w:lang w:eastAsia="ru-RU"/>
        </w:rPr>
        <w:br/>
        <w:t>      Я строю, строю, новый дом.</w:t>
      </w:r>
      <w:r w:rsidRPr="00302189">
        <w:rPr>
          <w:rFonts w:ascii="inherit" w:eastAsia="Times New Roman" w:hAnsi="inherit" w:cs="Arial"/>
          <w:color w:val="000000"/>
          <w:sz w:val="24"/>
          <w:szCs w:val="24"/>
          <w:bdr w:val="none" w:sz="0" w:space="0" w:color="auto" w:frame="1"/>
          <w:lang w:eastAsia="ru-RU"/>
        </w:rPr>
        <w:br/>
        <w:t>      Стена все выше, выше, выше.</w:t>
      </w:r>
      <w:r w:rsidRPr="00302189">
        <w:rPr>
          <w:rFonts w:ascii="inherit" w:eastAsia="Times New Roman" w:hAnsi="inherit" w:cs="Arial"/>
          <w:color w:val="000000"/>
          <w:sz w:val="24"/>
          <w:szCs w:val="24"/>
          <w:bdr w:val="none" w:sz="0" w:space="0" w:color="auto" w:frame="1"/>
          <w:lang w:eastAsia="ru-RU"/>
        </w:rPr>
        <w:br/>
        <w:t>      А это будет крыша.</w:t>
      </w:r>
      <w:r w:rsidRPr="00302189">
        <w:rPr>
          <w:rFonts w:ascii="inherit" w:eastAsia="Times New Roman" w:hAnsi="inherit" w:cs="Arial"/>
          <w:color w:val="000000"/>
          <w:sz w:val="24"/>
          <w:szCs w:val="24"/>
          <w:bdr w:val="none" w:sz="0" w:space="0" w:color="auto" w:frame="1"/>
          <w:lang w:eastAsia="ru-RU"/>
        </w:rPr>
        <w:br/>
        <w:t>      Вот здесь окно,</w:t>
      </w:r>
      <w:r w:rsidRPr="00302189">
        <w:rPr>
          <w:rFonts w:ascii="inherit" w:eastAsia="Times New Roman" w:hAnsi="inherit" w:cs="Arial"/>
          <w:color w:val="000000"/>
          <w:sz w:val="24"/>
          <w:szCs w:val="24"/>
          <w:bdr w:val="none" w:sz="0" w:space="0" w:color="auto" w:frame="1"/>
          <w:lang w:eastAsia="ru-RU"/>
        </w:rPr>
        <w:br/>
        <w:t>      А тут крыльцо.</w:t>
      </w:r>
      <w:r w:rsidRPr="00302189">
        <w:rPr>
          <w:rFonts w:ascii="inherit" w:eastAsia="Times New Roman" w:hAnsi="inherit" w:cs="Arial"/>
          <w:color w:val="000000"/>
          <w:sz w:val="24"/>
          <w:szCs w:val="24"/>
          <w:bdr w:val="none" w:sz="0" w:space="0" w:color="auto" w:frame="1"/>
          <w:lang w:eastAsia="ru-RU"/>
        </w:rPr>
        <w:br/>
        <w:t>      Ступеньки посчитай 1,2,3,4,5.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И двери открывай!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24.</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sectPr w:rsidR="00302189" w:rsidSect="00302189">
          <w:pgSz w:w="11906" w:h="16838"/>
          <w:pgMar w:top="1134" w:right="851" w:bottom="1134" w:left="1191" w:header="708" w:footer="708" w:gutter="0"/>
          <w:cols w:space="708"/>
          <w:docGrid w:linePitch="360"/>
        </w:sectPr>
      </w:pPr>
      <w:r w:rsidRPr="00302189">
        <w:rPr>
          <w:rFonts w:ascii="inherit" w:eastAsia="Times New Roman" w:hAnsi="inherit" w:cs="Arial"/>
          <w:color w:val="000000"/>
          <w:sz w:val="24"/>
          <w:szCs w:val="24"/>
          <w:bdr w:val="none" w:sz="0" w:space="0" w:color="auto" w:frame="1"/>
          <w:lang w:eastAsia="ru-RU"/>
        </w:rPr>
        <w:t>Использую в практике работы </w:t>
      </w:r>
      <w:r w:rsidRPr="00302189">
        <w:rPr>
          <w:rFonts w:ascii="Arial" w:eastAsia="Times New Roman" w:hAnsi="Arial" w:cs="Arial"/>
          <w:b/>
          <w:bCs/>
          <w:color w:val="000000"/>
          <w:sz w:val="24"/>
          <w:szCs w:val="24"/>
          <w:lang w:eastAsia="ru-RU"/>
        </w:rPr>
        <w:t>пальчиковую гимнастику</w:t>
      </w:r>
      <w:r w:rsidRPr="00302189">
        <w:rPr>
          <w:rFonts w:ascii="inherit" w:eastAsia="Times New Roman" w:hAnsi="inherit" w:cs="Arial"/>
          <w:color w:val="000000"/>
          <w:sz w:val="24"/>
          <w:szCs w:val="24"/>
          <w:bdr w:val="none" w:sz="0" w:space="0" w:color="auto" w:frame="1"/>
          <w:lang w:eastAsia="ru-RU"/>
        </w:rPr>
        <w:t>, которую сейчас и продемонстрирую, повторяйте за мной:</w:t>
      </w:r>
      <w:r w:rsidRPr="00302189">
        <w:rPr>
          <w:rFonts w:ascii="inherit" w:eastAsia="Times New Roman" w:hAnsi="inherit" w:cs="Arial"/>
          <w:color w:val="000000"/>
          <w:sz w:val="24"/>
          <w:szCs w:val="24"/>
          <w:bdr w:val="none" w:sz="0" w:space="0" w:color="auto" w:frame="1"/>
          <w:lang w:eastAsia="ru-RU"/>
        </w:rPr>
        <w:br/>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                  Люблю по городу гулять,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Люблю смотреть, люблю считать.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Красивый фонтан – это раз,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Площадь </w:t>
      </w:r>
      <w:r w:rsidR="00BB004F">
        <w:rPr>
          <w:rFonts w:ascii="inherit" w:eastAsia="Times New Roman" w:hAnsi="inherit" w:cs="Arial"/>
          <w:color w:val="000000"/>
          <w:sz w:val="24"/>
          <w:szCs w:val="24"/>
          <w:bdr w:val="none" w:sz="0" w:space="0" w:color="auto" w:frame="1"/>
          <w:lang w:eastAsia="ru-RU"/>
        </w:rPr>
        <w:t>Пушкина</w:t>
      </w:r>
      <w:r w:rsidRPr="00302189">
        <w:rPr>
          <w:rFonts w:ascii="inherit" w:eastAsia="Times New Roman" w:hAnsi="inherit" w:cs="Arial"/>
          <w:color w:val="000000"/>
          <w:sz w:val="24"/>
          <w:szCs w:val="24"/>
          <w:bdr w:val="none" w:sz="0" w:space="0" w:color="auto" w:frame="1"/>
          <w:lang w:eastAsia="ru-RU"/>
        </w:rPr>
        <w:t xml:space="preserve"> – это два,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Улица Советская – это три,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Широкая, светлая – посмотри.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 четыре — я живу в квартире.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Пять – гуляю в парке я опять.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Шесть – на </w:t>
      </w:r>
      <w:r w:rsidR="00BB004F">
        <w:rPr>
          <w:rFonts w:ascii="inherit" w:eastAsia="Times New Roman" w:hAnsi="inherit" w:cs="Arial"/>
          <w:color w:val="000000"/>
          <w:sz w:val="24"/>
          <w:szCs w:val="24"/>
          <w:bdr w:val="none" w:sz="0" w:space="0" w:color="auto" w:frame="1"/>
          <w:lang w:eastAsia="ru-RU"/>
        </w:rPr>
        <w:t>горочку</w:t>
      </w:r>
      <w:r w:rsidRPr="00302189">
        <w:rPr>
          <w:rFonts w:ascii="inherit" w:eastAsia="Times New Roman" w:hAnsi="inherit" w:cs="Arial"/>
          <w:color w:val="000000"/>
          <w:sz w:val="24"/>
          <w:szCs w:val="24"/>
          <w:bdr w:val="none" w:sz="0" w:space="0" w:color="auto" w:frame="1"/>
          <w:lang w:eastAsia="ru-RU"/>
        </w:rPr>
        <w:t xml:space="preserve"> схожу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И на волны </w:t>
      </w:r>
      <w:r w:rsidR="00BB004F">
        <w:rPr>
          <w:rFonts w:ascii="inherit" w:eastAsia="Times New Roman" w:hAnsi="inherit" w:cs="Arial"/>
          <w:color w:val="000000"/>
          <w:sz w:val="24"/>
          <w:szCs w:val="24"/>
          <w:bdr w:val="none" w:sz="0" w:space="0" w:color="auto" w:frame="1"/>
          <w:lang w:eastAsia="ru-RU"/>
        </w:rPr>
        <w:t>Оби</w:t>
      </w:r>
      <w:r w:rsidRPr="00302189">
        <w:rPr>
          <w:rFonts w:ascii="inherit" w:eastAsia="Times New Roman" w:hAnsi="inherit" w:cs="Arial"/>
          <w:color w:val="000000"/>
          <w:sz w:val="24"/>
          <w:szCs w:val="24"/>
          <w:bdr w:val="none" w:sz="0" w:space="0" w:color="auto" w:frame="1"/>
          <w:lang w:eastAsia="ru-RU"/>
        </w:rPr>
        <w:t xml:space="preserve"> погляжу.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Семь – спортивный комплекс,</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Новый и красивый он.</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Восемь – Храмы и Собор</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Поутру на службу сбор.</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Девять – повстречался мне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Памятник большой войне.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тихонько постою и цветочки положу!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Десять – милый детский сад,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Где ребятам каждый рад.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Город я свой очень люблю,</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Его охраняю и берегу!</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sectPr w:rsidR="00302189" w:rsidSect="00302189">
          <w:type w:val="continuous"/>
          <w:pgSz w:w="11906" w:h="16838"/>
          <w:pgMar w:top="720" w:right="720" w:bottom="720" w:left="720" w:header="708" w:footer="708" w:gutter="0"/>
          <w:cols w:num="2" w:space="708"/>
          <w:docGrid w:linePitch="360"/>
        </w:sect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Использование пальчиковой гимнастики способствует не только развитию мелкой моторики, но и стимулирует зрительное и слуховое восприятие, внимание, память, связную речь.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Каждый момент ознакомления детей с родным городом пронизан созданием </w:t>
      </w:r>
      <w:r w:rsidRPr="00302189">
        <w:rPr>
          <w:rFonts w:ascii="Arial" w:eastAsia="Times New Roman" w:hAnsi="Arial" w:cs="Arial"/>
          <w:b/>
          <w:bCs/>
          <w:color w:val="000000"/>
          <w:sz w:val="24"/>
          <w:szCs w:val="24"/>
          <w:lang w:eastAsia="ru-RU"/>
        </w:rPr>
        <w:t>проблемных ситуаций</w:t>
      </w:r>
      <w:r w:rsidRPr="00302189">
        <w:rPr>
          <w:rFonts w:ascii="inherit" w:eastAsia="Times New Roman" w:hAnsi="inherit" w:cs="Arial"/>
          <w:color w:val="000000"/>
          <w:sz w:val="24"/>
          <w:szCs w:val="24"/>
          <w:bdr w:val="none" w:sz="0" w:space="0" w:color="auto" w:frame="1"/>
          <w:lang w:eastAsia="ru-RU"/>
        </w:rPr>
        <w:t>. Задачи приобщения детей к жизни города, культуре, истории, природе наиболее эффективно могут быть решены в процессе стимулирования умственной активности ребенка. Для решения ситуаций используются проблемные задания с обязательным участием догадок, предположений, вопросов.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26.</w:t>
      </w:r>
    </w:p>
    <w:p w:rsidR="00302189" w:rsidRPr="00302189" w:rsidRDefault="00302189" w:rsidP="00302189">
      <w:pPr>
        <w:shd w:val="clear" w:color="auto" w:fill="FFFFFF"/>
        <w:spacing w:after="0" w:line="240" w:lineRule="auto"/>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Что бы было, если бы на домах не было номеров?</w:t>
      </w:r>
      <w:r w:rsidRPr="00302189">
        <w:rPr>
          <w:rFonts w:ascii="inherit" w:eastAsia="Times New Roman" w:hAnsi="inherit" w:cs="Arial"/>
          <w:color w:val="000000"/>
          <w:sz w:val="24"/>
          <w:szCs w:val="24"/>
          <w:bdr w:val="none" w:sz="0" w:space="0" w:color="auto" w:frame="1"/>
          <w:lang w:eastAsia="ru-RU"/>
        </w:rPr>
        <w:br/>
        <w:t>        Что бы было, если бы улицы города не убирались?</w:t>
      </w:r>
      <w:r w:rsidRPr="00302189">
        <w:rPr>
          <w:rFonts w:ascii="inherit" w:eastAsia="Times New Roman" w:hAnsi="inherit" w:cs="Arial"/>
          <w:color w:val="000000"/>
          <w:sz w:val="24"/>
          <w:szCs w:val="24"/>
          <w:bdr w:val="none" w:sz="0" w:space="0" w:color="auto" w:frame="1"/>
          <w:lang w:eastAsia="ru-RU"/>
        </w:rPr>
        <w:br/>
        <w:t>        Что бы было, если бы в нашем городе не было деревьев?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Следует помнить, что </w:t>
      </w:r>
      <w:proofErr w:type="spellStart"/>
      <w:r w:rsidRPr="00302189">
        <w:rPr>
          <w:rFonts w:ascii="inherit" w:eastAsia="Times New Roman" w:hAnsi="inherit" w:cs="Arial"/>
          <w:color w:val="000000"/>
          <w:sz w:val="24"/>
          <w:szCs w:val="24"/>
          <w:bdr w:val="none" w:sz="0" w:space="0" w:color="auto" w:frame="1"/>
          <w:lang w:eastAsia="ru-RU"/>
        </w:rPr>
        <w:t>проблематизация</w:t>
      </w:r>
      <w:proofErr w:type="spellEnd"/>
      <w:r w:rsidRPr="00302189">
        <w:rPr>
          <w:rFonts w:ascii="inherit" w:eastAsia="Times New Roman" w:hAnsi="inherit" w:cs="Arial"/>
          <w:color w:val="000000"/>
          <w:sz w:val="24"/>
          <w:szCs w:val="24"/>
          <w:bdr w:val="none" w:sz="0" w:space="0" w:color="auto" w:frame="1"/>
          <w:lang w:eastAsia="ru-RU"/>
        </w:rPr>
        <w:t xml:space="preserve"> — это не только расширение знаний о родном городе, но и важнейшее условие поддержания высокого уровня умственной активности дошкольников.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r w:rsidRPr="00302189">
        <w:rPr>
          <w:rFonts w:ascii="Arial" w:eastAsia="Times New Roman" w:hAnsi="Arial" w:cs="Arial"/>
          <w:b/>
          <w:bCs/>
          <w:color w:val="000000"/>
          <w:sz w:val="24"/>
          <w:szCs w:val="24"/>
          <w:lang w:eastAsia="ru-RU"/>
        </w:rPr>
        <w:t>Слайд 27.</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Одним из методов теории решения изобретательских задач является  </w:t>
      </w:r>
      <w:r w:rsidRPr="00302189">
        <w:rPr>
          <w:rFonts w:ascii="Arial" w:eastAsia="Times New Roman" w:hAnsi="Arial" w:cs="Arial"/>
          <w:b/>
          <w:bCs/>
          <w:color w:val="000000"/>
          <w:sz w:val="24"/>
          <w:szCs w:val="24"/>
          <w:lang w:eastAsia="ru-RU"/>
        </w:rPr>
        <w:t>метод фокальных объектов (МФО).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МФО является альтернативой метода каталога.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Метод фокальных объектов (МФО) – это  метод поиска новых идей и характеристик объекта на основе присоединения к исходному объекту свой</w:t>
      </w:r>
      <w:proofErr w:type="gramStart"/>
      <w:r w:rsidRPr="00302189">
        <w:rPr>
          <w:rFonts w:ascii="inherit" w:eastAsia="Times New Roman" w:hAnsi="inherit" w:cs="Arial"/>
          <w:color w:val="000000"/>
          <w:sz w:val="24"/>
          <w:szCs w:val="24"/>
          <w:bdr w:val="none" w:sz="0" w:space="0" w:color="auto" w:frame="1"/>
          <w:lang w:eastAsia="ru-RU"/>
        </w:rPr>
        <w:t>ств др</w:t>
      </w:r>
      <w:proofErr w:type="gramEnd"/>
      <w:r w:rsidRPr="00302189">
        <w:rPr>
          <w:rFonts w:ascii="inherit" w:eastAsia="Times New Roman" w:hAnsi="inherit" w:cs="Arial"/>
          <w:color w:val="000000"/>
          <w:sz w:val="24"/>
          <w:szCs w:val="24"/>
          <w:bdr w:val="none" w:sz="0" w:space="0" w:color="auto" w:frame="1"/>
          <w:lang w:eastAsia="ru-RU"/>
        </w:rPr>
        <w:t>угих, выбранных случайно, объектов. Отсюда другое название – метод случайных объектов.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Теоретической основой МФО является алгоритм из 6 шагов, выполняемых последовательно. Это: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Шаг 1. Выбираем фокальный объект – то, что мы хотим усовершенствовать.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2. Выбираем случайные объекты (2-3 понятия, обязательно существительные, разной тематики, отличной от исходного объекта).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3. Записываем свойства случайных объектов.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4. Найденные свойства присоединяем к исходному объекту.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5. Полученные варианты развиваем путём ассоциаций.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6. Оцениваем с точки зрения эффективности, интересности и жизнеспособности полученные решения.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Теперь посмотрим, как можно применить этот метод в конкретных случаях.</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Допустим, наш фокальный объект – город. Можно до поры хранить его </w:t>
      </w:r>
      <w:proofErr w:type="gramStart"/>
      <w:r w:rsidRPr="00302189">
        <w:rPr>
          <w:rFonts w:ascii="inherit" w:eastAsia="Times New Roman" w:hAnsi="inherit" w:cs="Arial"/>
          <w:color w:val="000000"/>
          <w:sz w:val="24"/>
          <w:szCs w:val="24"/>
          <w:bdr w:val="none" w:sz="0" w:space="0" w:color="auto" w:frame="1"/>
          <w:lang w:eastAsia="ru-RU"/>
        </w:rPr>
        <w:t>в тайне</w:t>
      </w:r>
      <w:proofErr w:type="gramEnd"/>
      <w:r w:rsidRPr="00302189">
        <w:rPr>
          <w:rFonts w:ascii="inherit" w:eastAsia="Times New Roman" w:hAnsi="inherit" w:cs="Arial"/>
          <w:color w:val="000000"/>
          <w:sz w:val="24"/>
          <w:szCs w:val="24"/>
          <w:bdr w:val="none" w:sz="0" w:space="0" w:color="auto" w:frame="1"/>
          <w:lang w:eastAsia="ru-RU"/>
        </w:rPr>
        <w:t xml:space="preserve"> от детей.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Берём два случайных объекта. Пусть это будут матрешка и метеорит. Определяем их свойства.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Например: </w:t>
      </w:r>
      <w:r w:rsidRPr="00302189">
        <w:rPr>
          <w:rFonts w:ascii="Arial" w:eastAsia="Times New Roman" w:hAnsi="Arial" w:cs="Arial"/>
          <w:b/>
          <w:bCs/>
          <w:color w:val="000000"/>
          <w:sz w:val="24"/>
          <w:szCs w:val="24"/>
          <w:lang w:eastAsia="ru-RU"/>
        </w:rPr>
        <w:t>матрешка </w:t>
      </w:r>
      <w:r w:rsidRPr="00302189">
        <w:rPr>
          <w:rFonts w:ascii="inherit" w:eastAsia="Times New Roman" w:hAnsi="inherit" w:cs="Arial"/>
          <w:color w:val="000000"/>
          <w:sz w:val="24"/>
          <w:szCs w:val="24"/>
          <w:bdr w:val="none" w:sz="0" w:space="0" w:color="auto" w:frame="1"/>
          <w:lang w:eastAsia="ru-RU"/>
        </w:rPr>
        <w:t>                      </w:t>
      </w:r>
      <w:r w:rsidRPr="00302189">
        <w:rPr>
          <w:rFonts w:ascii="Arial" w:eastAsia="Times New Roman" w:hAnsi="Arial" w:cs="Arial"/>
          <w:b/>
          <w:bCs/>
          <w:color w:val="000000"/>
          <w:sz w:val="24"/>
          <w:szCs w:val="24"/>
          <w:lang w:eastAsia="ru-RU"/>
        </w:rPr>
        <w:t>метеорит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красивая                          крупный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деревянная                      горячий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                      русская                            </w:t>
      </w:r>
      <w:proofErr w:type="gramStart"/>
      <w:r w:rsidRPr="00302189">
        <w:rPr>
          <w:rFonts w:ascii="inherit" w:eastAsia="Times New Roman" w:hAnsi="inherit" w:cs="Arial"/>
          <w:color w:val="000000"/>
          <w:sz w:val="24"/>
          <w:szCs w:val="24"/>
          <w:bdr w:val="none" w:sz="0" w:space="0" w:color="auto" w:frame="1"/>
          <w:lang w:eastAsia="ru-RU"/>
        </w:rPr>
        <w:t>стремительный</w:t>
      </w:r>
      <w:proofErr w:type="gramEnd"/>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Затем, берем наше слово в фокусе (город), к которому применяем уже названные свойства и предлагаем описать новый объект, ответив на вопросы:  «Как это можно использовать?», «Для чего это нужно?» и т.д.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Например, город: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красивый</w:t>
      </w:r>
      <w:proofErr w:type="gramEnd"/>
      <w:r w:rsidRPr="00302189">
        <w:rPr>
          <w:rFonts w:ascii="inherit" w:eastAsia="Times New Roman" w:hAnsi="inherit" w:cs="Arial"/>
          <w:color w:val="000000"/>
          <w:sz w:val="24"/>
          <w:szCs w:val="24"/>
          <w:bdr w:val="none" w:sz="0" w:space="0" w:color="auto" w:frame="1"/>
          <w:lang w:eastAsia="ru-RU"/>
        </w:rPr>
        <w:t xml:space="preserve"> – много красивых зданий, деревьев и цветов;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деревянный</w:t>
      </w:r>
      <w:proofErr w:type="gramEnd"/>
      <w:r w:rsidRPr="00302189">
        <w:rPr>
          <w:rFonts w:ascii="inherit" w:eastAsia="Times New Roman" w:hAnsi="inherit" w:cs="Arial"/>
          <w:color w:val="000000"/>
          <w:sz w:val="24"/>
          <w:szCs w:val="24"/>
          <w:bdr w:val="none" w:sz="0" w:space="0" w:color="auto" w:frame="1"/>
          <w:lang w:eastAsia="ru-RU"/>
        </w:rPr>
        <w:t xml:space="preserve"> – много старинных зданий, сделанных из дерева;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r w:rsidRPr="00302189">
        <w:rPr>
          <w:rFonts w:ascii="inherit" w:eastAsia="Times New Roman" w:hAnsi="inherit" w:cs="Arial"/>
          <w:color w:val="000000"/>
          <w:sz w:val="24"/>
          <w:szCs w:val="24"/>
          <w:bdr w:val="none" w:sz="0" w:space="0" w:color="auto" w:frame="1"/>
          <w:lang w:eastAsia="ru-RU"/>
        </w:rPr>
        <w:t>русский – находится в России;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горячий</w:t>
      </w:r>
      <w:proofErr w:type="gramEnd"/>
      <w:r w:rsidRPr="00302189">
        <w:rPr>
          <w:rFonts w:ascii="inherit" w:eastAsia="Times New Roman" w:hAnsi="inherit" w:cs="Arial"/>
          <w:color w:val="000000"/>
          <w:sz w:val="24"/>
          <w:szCs w:val="24"/>
          <w:bdr w:val="none" w:sz="0" w:space="0" w:color="auto" w:frame="1"/>
          <w:lang w:eastAsia="ru-RU"/>
        </w:rPr>
        <w:t xml:space="preserve"> – когда жарко летом;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крупный</w:t>
      </w:r>
      <w:proofErr w:type="gramEnd"/>
      <w:r w:rsidRPr="00302189">
        <w:rPr>
          <w:rFonts w:ascii="inherit" w:eastAsia="Times New Roman" w:hAnsi="inherit" w:cs="Arial"/>
          <w:color w:val="000000"/>
          <w:sz w:val="24"/>
          <w:szCs w:val="24"/>
          <w:bdr w:val="none" w:sz="0" w:space="0" w:color="auto" w:frame="1"/>
          <w:lang w:eastAsia="ru-RU"/>
        </w:rPr>
        <w:t xml:space="preserve"> – в нем живет много людей.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конце игры можно предложить детям составить рассказ или сказку с этим объектом.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Одним из важных моментов в работе по данному направлению является </w:t>
      </w:r>
      <w:r w:rsidRPr="00302189">
        <w:rPr>
          <w:rFonts w:ascii="Arial" w:eastAsia="Times New Roman" w:hAnsi="Arial" w:cs="Arial"/>
          <w:b/>
          <w:bCs/>
          <w:color w:val="000000"/>
          <w:sz w:val="24"/>
          <w:szCs w:val="24"/>
          <w:lang w:eastAsia="ru-RU"/>
        </w:rPr>
        <w:t>символизация</w:t>
      </w:r>
      <w:r w:rsidRPr="00302189">
        <w:rPr>
          <w:rFonts w:ascii="inherit" w:eastAsia="Times New Roman" w:hAnsi="inherit" w:cs="Arial"/>
          <w:color w:val="000000"/>
          <w:sz w:val="24"/>
          <w:szCs w:val="24"/>
          <w:bdr w:val="none" w:sz="0" w:space="0" w:color="auto" w:frame="1"/>
          <w:lang w:eastAsia="ru-RU"/>
        </w:rPr>
        <w:t>, в процессе которой детям предоставляется возможность эмоционально выразить свое отношение к полученной ранее информации о родном городе.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Вот сейчас я предлагаю вам подарить нашему городу </w:t>
      </w:r>
      <w:r w:rsidRPr="00302189">
        <w:rPr>
          <w:rFonts w:ascii="Arial" w:eastAsia="Times New Roman" w:hAnsi="Arial" w:cs="Arial"/>
          <w:b/>
          <w:bCs/>
          <w:color w:val="000000"/>
          <w:sz w:val="24"/>
          <w:szCs w:val="24"/>
          <w:lang w:eastAsia="ru-RU"/>
        </w:rPr>
        <w:t>«Букет красивых пожеланий».</w:t>
      </w:r>
      <w:r w:rsidRPr="00302189">
        <w:rPr>
          <w:rFonts w:ascii="inherit" w:eastAsia="Times New Roman" w:hAnsi="inherit" w:cs="Arial"/>
          <w:color w:val="000000"/>
          <w:sz w:val="24"/>
          <w:szCs w:val="24"/>
          <w:bdr w:val="none" w:sz="0" w:space="0" w:color="auto" w:frame="1"/>
          <w:lang w:eastAsia="ru-RU"/>
        </w:rPr>
        <w:t> Какой же букет без цветов? Ставя свой цветок в вазу, вы скажете св</w:t>
      </w:r>
      <w:r w:rsidR="00BB004F">
        <w:rPr>
          <w:rFonts w:ascii="inherit" w:eastAsia="Times New Roman" w:hAnsi="inherit" w:cs="Arial"/>
          <w:color w:val="000000"/>
          <w:sz w:val="24"/>
          <w:szCs w:val="24"/>
          <w:bdr w:val="none" w:sz="0" w:space="0" w:color="auto" w:frame="1"/>
          <w:lang w:eastAsia="ru-RU"/>
        </w:rPr>
        <w:t>ое пожелание, например: «Город Пыть-Ях</w:t>
      </w:r>
      <w:r w:rsidRPr="00302189">
        <w:rPr>
          <w:rFonts w:ascii="inherit" w:eastAsia="Times New Roman" w:hAnsi="inherit" w:cs="Arial"/>
          <w:color w:val="000000"/>
          <w:sz w:val="24"/>
          <w:szCs w:val="24"/>
          <w:bdr w:val="none" w:sz="0" w:space="0" w:color="auto" w:frame="1"/>
          <w:lang w:eastAsia="ru-RU"/>
        </w:rPr>
        <w:t>, я желаю тебе…» (процветания, благоустройства, добрых и заботливых горожан, чистого воздуха, солнечных дней, смеха детей, культурного роста, спортивных достижений и т.п.).</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Получился прекрасный букет!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Много городов у нас красивых,</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Их названий и не перечесть.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Только всех милее мне в России</w:t>
      </w:r>
    </w:p>
    <w:p w:rsidR="00302189" w:rsidRPr="00302189" w:rsidRDefault="00BB004F"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inherit" w:eastAsia="Times New Roman" w:hAnsi="inherit" w:cs="Arial"/>
          <w:color w:val="000000"/>
          <w:sz w:val="24"/>
          <w:szCs w:val="24"/>
          <w:bdr w:val="none" w:sz="0" w:space="0" w:color="auto" w:frame="1"/>
          <w:lang w:eastAsia="ru-RU"/>
        </w:rPr>
        <w:t>Наш Пыть-Ях</w:t>
      </w:r>
      <w:r w:rsidR="00302189" w:rsidRPr="00302189">
        <w:rPr>
          <w:rFonts w:ascii="inherit" w:eastAsia="Times New Roman" w:hAnsi="inherit" w:cs="Arial"/>
          <w:color w:val="000000"/>
          <w:sz w:val="24"/>
          <w:szCs w:val="24"/>
          <w:bdr w:val="none" w:sz="0" w:space="0" w:color="auto" w:frame="1"/>
          <w:lang w:eastAsia="ru-RU"/>
        </w:rPr>
        <w:t xml:space="preserve"> — спасибо, что ты есть.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i/>
          <w:iCs/>
          <w:color w:val="000000"/>
          <w:sz w:val="24"/>
          <w:szCs w:val="24"/>
          <w:bdr w:val="none" w:sz="0" w:space="0" w:color="auto" w:frame="1"/>
          <w:lang w:eastAsia="ru-RU"/>
        </w:rPr>
        <w:t>                                 </w:t>
      </w:r>
      <w:proofErr w:type="spellStart"/>
      <w:r w:rsidRPr="00302189">
        <w:rPr>
          <w:rFonts w:ascii="inherit" w:eastAsia="Times New Roman" w:hAnsi="inherit" w:cs="Arial"/>
          <w:i/>
          <w:iCs/>
          <w:color w:val="000000"/>
          <w:sz w:val="24"/>
          <w:szCs w:val="24"/>
          <w:bdr w:val="none" w:sz="0" w:space="0" w:color="auto" w:frame="1"/>
          <w:lang w:eastAsia="ru-RU"/>
        </w:rPr>
        <w:t>А.Смоляков</w:t>
      </w:r>
      <w:proofErr w:type="spellEnd"/>
      <w:r w:rsidRPr="00302189">
        <w:rPr>
          <w:rFonts w:ascii="inherit" w:eastAsia="Times New Roman" w:hAnsi="inherit" w:cs="Arial"/>
          <w:i/>
          <w:iCs/>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 Я надеюсь, что предложенные мной приемы по знакомству детей с родным городом, помогут вам в деле патриотического воспитания, успех которого </w:t>
      </w:r>
      <w:proofErr w:type="gramStart"/>
      <w:r w:rsidRPr="00302189">
        <w:rPr>
          <w:rFonts w:ascii="inherit" w:eastAsia="Times New Roman" w:hAnsi="inherit" w:cs="Arial"/>
          <w:color w:val="000000"/>
          <w:sz w:val="24"/>
          <w:szCs w:val="24"/>
          <w:bdr w:val="none" w:sz="0" w:space="0" w:color="auto" w:frame="1"/>
          <w:lang w:eastAsia="ru-RU"/>
        </w:rPr>
        <w:t>будет</w:t>
      </w:r>
      <w:proofErr w:type="gramEnd"/>
      <w:r w:rsidRPr="00302189">
        <w:rPr>
          <w:rFonts w:ascii="inherit" w:eastAsia="Times New Roman" w:hAnsi="inherit" w:cs="Arial"/>
          <w:color w:val="000000"/>
          <w:sz w:val="24"/>
          <w:szCs w:val="24"/>
          <w:bdr w:val="none" w:sz="0" w:space="0" w:color="auto" w:frame="1"/>
          <w:lang w:eastAsia="ru-RU"/>
        </w:rPr>
        <w:t xml:space="preserve"> достигнут только тогда, когда сам педагог будет знать и любить историю своей страны, своего города. Он должен уметь отобрать те знания, которые будут доступны детям дошкольного возраста, то, что может вызвать у детей чувство восторга и гордости. А результатом работы можно считать возросший уровень знаний детей о своем городе, его архитектуре, достопримечательностях, интерес к истории и культуре, чувство сопричастности к жизни своего микрорайона, своей малой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Рефлексия. Методика «Неоконченное предложение».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заключение своего мастер-класса, я предлагаю вам, выбирая начало фразы из рефлексивного экрана, высказаться одним предложением, по поводу прослушанного. </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Сегодня я узнала, что…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Было интересно…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выполняла задания…</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поняла, что …</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приобрела…</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меня получилось…</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попробую…</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Меня удивило…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Мне захотелось…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i/>
          <w:iCs/>
          <w:color w:val="000000"/>
          <w:sz w:val="24"/>
          <w:szCs w:val="24"/>
          <w:bdr w:val="none" w:sz="0" w:space="0" w:color="auto" w:frame="1"/>
          <w:lang w:eastAsia="ru-RU"/>
        </w:rPr>
        <w:t>Спасибо вам за общение!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color w:val="000000"/>
          <w:sz w:val="24"/>
          <w:szCs w:val="24"/>
          <w:lang w:eastAsia="ru-RU"/>
        </w:rPr>
        <w:t> </w:t>
      </w:r>
    </w:p>
    <w:p w:rsidR="00C20327" w:rsidRDefault="00C20327" w:rsidP="00302189">
      <w:pPr>
        <w:spacing w:after="0" w:line="240" w:lineRule="auto"/>
        <w:jc w:val="both"/>
      </w:pPr>
    </w:p>
    <w:sectPr w:rsidR="00C20327" w:rsidSect="0030218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626"/>
    <w:multiLevelType w:val="multilevel"/>
    <w:tmpl w:val="2AD8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7130D"/>
    <w:multiLevelType w:val="multilevel"/>
    <w:tmpl w:val="2F32F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E056F"/>
    <w:multiLevelType w:val="multilevel"/>
    <w:tmpl w:val="210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10C5E"/>
    <w:multiLevelType w:val="multilevel"/>
    <w:tmpl w:val="2DD0C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B"/>
    <w:rsid w:val="00302189"/>
    <w:rsid w:val="0082644A"/>
    <w:rsid w:val="00884DEB"/>
    <w:rsid w:val="00BB004F"/>
    <w:rsid w:val="00C2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2021-09-29T16:20:00Z</dcterms:created>
  <dcterms:modified xsi:type="dcterms:W3CDTF">2021-10-19T16:08:00Z</dcterms:modified>
</cp:coreProperties>
</file>