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4A" w:rsidRDefault="00457E15">
      <w:r>
        <w:rPr>
          <w:noProof/>
          <w:lang w:eastAsia="ru-RU"/>
        </w:rPr>
        <w:t xml:space="preserve">    </w:t>
      </w:r>
      <w:r w:rsidRPr="00457E15">
        <w:rPr>
          <w:noProof/>
          <w:lang w:eastAsia="ru-RU"/>
        </w:rPr>
        <w:drawing>
          <wp:inline distT="0" distB="0" distL="0" distR="0">
            <wp:extent cx="4204777" cy="3155686"/>
            <wp:effectExtent l="0" t="0" r="5715" b="6985"/>
            <wp:docPr id="1" name="Рисунок 1" descr="C:\Users\Татьяна\Desktop\что то\Легостаева\66db07dca06d3de708f98059cb369e69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что то\Легостаева\66db07dca06d3de708f98059cb369e69-80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036" cy="320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15" w:rsidRDefault="00457E15">
      <w:r w:rsidRPr="00457E15">
        <w:rPr>
          <w:noProof/>
          <w:lang w:eastAsia="ru-RU"/>
        </w:rPr>
        <w:drawing>
          <wp:inline distT="0" distB="0" distL="0" distR="0">
            <wp:extent cx="4419684" cy="3316605"/>
            <wp:effectExtent l="0" t="0" r="0" b="0"/>
            <wp:docPr id="3" name="Рисунок 3" descr="C:\Users\Татьяна\Desktop\что то\Легостаева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что то\Легостаева\slid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47" cy="33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90" w:rsidRPr="00457E15" w:rsidRDefault="009E5D90" w:rsidP="009E5D90">
      <w:pPr>
        <w:jc w:val="center"/>
        <w:rPr>
          <w:rFonts w:ascii="Georgia" w:hAnsi="Georgia"/>
          <w:b/>
        </w:rPr>
      </w:pPr>
      <w:r w:rsidRPr="00457E15">
        <w:rPr>
          <w:rFonts w:ascii="Georgia" w:hAnsi="Georgia"/>
          <w:b/>
        </w:rPr>
        <w:lastRenderedPageBreak/>
        <w:t>ПАМЯТКА ДЛЯ РОДИТЕЛЕЙ</w:t>
      </w:r>
    </w:p>
    <w:p w:rsidR="009E5D90" w:rsidRPr="00457E15" w:rsidRDefault="009E5D90" w:rsidP="009E5D90">
      <w:pPr>
        <w:jc w:val="center"/>
        <w:rPr>
          <w:rFonts w:ascii="Georgia" w:hAnsi="Georgia"/>
          <w:b/>
        </w:rPr>
      </w:pPr>
      <w:r w:rsidRPr="00457E15">
        <w:rPr>
          <w:rFonts w:ascii="Georgia" w:hAnsi="Georgia" w:cs="Times New Roman"/>
          <w:b/>
          <w:sz w:val="24"/>
          <w:szCs w:val="24"/>
        </w:rPr>
        <w:t>Подвижные игры в летний период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Fonts w:ascii="Georgia" w:hAnsi="Georgia" w:cs="Tahoma"/>
          <w:szCs w:val="27"/>
        </w:rPr>
        <w:t>Лето – самая любимая пора всех детей, ведь в теплую погоду можно практически целый день проводить на улице.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Fonts w:ascii="Georgia" w:hAnsi="Georgia" w:cs="Tahoma"/>
          <w:szCs w:val="27"/>
        </w:rPr>
        <w:t>На прогулке важно найти баланс между самостоятельной активностью детей и совместным досугом.</w:t>
      </w:r>
      <w:r w:rsidRPr="00DE56E3">
        <w:rPr>
          <w:rFonts w:ascii="Georgia" w:hAnsi="Georgia" w:cs="Tahoma"/>
          <w:sz w:val="16"/>
          <w:szCs w:val="18"/>
        </w:rPr>
        <w:t xml:space="preserve"> </w:t>
      </w:r>
      <w:r w:rsidRPr="00DE56E3">
        <w:rPr>
          <w:rFonts w:ascii="Georgia" w:hAnsi="Georgia" w:cs="Tahoma"/>
          <w:szCs w:val="27"/>
        </w:rPr>
        <w:t>Оптимальной формой организации прогулки с ребенком в летнее время является игра.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Style w:val="a5"/>
          <w:rFonts w:ascii="Georgia" w:hAnsi="Georgia" w:cs="Arial"/>
          <w:i/>
          <w:iCs/>
          <w:szCs w:val="27"/>
        </w:rPr>
        <w:t>Игры-путешествия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Fonts w:ascii="Georgia" w:hAnsi="Georgia" w:cs="Tahoma"/>
          <w:szCs w:val="27"/>
        </w:rPr>
        <w:t xml:space="preserve">Игра-путешествие представляет собой последовательное посещение различных точек на ранее приготовленном маршруте. Перед детьми ставится задача, имеющая игровой характер (они направляются к царю Берендею, к сладкому дереву. А на самом деле идете в парк, ищете определенное количество берез). На маршруте необходимо организовать остановки, где детям будут предлагаться различные задания: «Назови какие машины, проехали мимо», «Сколько домов с пятью этажами, сколько с 9 этажами?», «Назови птиц которых увидел», «Кто быстрее добежит до дерева». </w:t>
      </w:r>
    </w:p>
    <w:p w:rsidR="009E5D90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Style w:val="a4"/>
          <w:rFonts w:ascii="Georgia" w:hAnsi="Georgia" w:cs="Arial"/>
          <w:b/>
          <w:bCs/>
          <w:szCs w:val="27"/>
        </w:rPr>
        <w:t>Игры с мячом</w:t>
      </w:r>
      <w:r w:rsidRPr="00DE56E3">
        <w:rPr>
          <w:rStyle w:val="a5"/>
          <w:rFonts w:ascii="Georgia" w:hAnsi="Georgia" w:cs="Tahoma"/>
          <w:szCs w:val="27"/>
        </w:rPr>
        <w:t>.</w:t>
      </w:r>
      <w:r w:rsidRPr="00DE56E3">
        <w:rPr>
          <w:rFonts w:ascii="Georgia" w:hAnsi="Georgia" w:cs="Tahoma"/>
          <w:szCs w:val="27"/>
        </w:rPr>
        <w:t> Несмотря на простоту, игры с мячом очень полезны для детей, так как развивают практически все виды мышц. И не важно, кидает малыш мячик или ловит, он тренирует координацию движений и зрение. Можно придумать самые разнообразные игры с мячом, который можно как покидать, так и попинать ногой.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Style w:val="a5"/>
          <w:rFonts w:ascii="Georgia" w:hAnsi="Georgia" w:cs="Arial"/>
          <w:i/>
          <w:iCs/>
          <w:szCs w:val="27"/>
        </w:rPr>
        <w:t>Боулинг</w:t>
      </w:r>
      <w:r>
        <w:rPr>
          <w:rFonts w:ascii="Georgia" w:hAnsi="Georgia" w:cs="Tahoma"/>
          <w:sz w:val="16"/>
          <w:szCs w:val="18"/>
        </w:rPr>
        <w:t xml:space="preserve">. </w:t>
      </w:r>
      <w:r w:rsidRPr="00DE56E3">
        <w:rPr>
          <w:rFonts w:ascii="Georgia" w:hAnsi="Georgia" w:cs="Tahoma"/>
          <w:szCs w:val="27"/>
        </w:rPr>
        <w:t>Всеми детьми любима забава, являющаяся детским вариантом боулинга. Для проведения этого соревнования нужны кегли и мяч. Удар по выставленным в ряд кеглям в количестве десяти осуществляется с расстояния в десять метров. У каждого участника имеется право на пять попыток. За каждую сбитую кеглю участнику записывается очко. Побеждает тот, кто сбил наибольшее количество. Здесь развивается меткость и согласованность движений, умение сообщить мячу необходимое ускорение.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Cs w:val="27"/>
        </w:rPr>
      </w:pPr>
      <w:r w:rsidRPr="00DE56E3">
        <w:rPr>
          <w:rFonts w:ascii="Georgia" w:hAnsi="Georgia" w:cs="Tahoma"/>
          <w:szCs w:val="27"/>
        </w:rPr>
        <w:t>На природе одной из самый простых, доступных и занимательных игр для детей 6-7 лет является </w:t>
      </w:r>
      <w:r w:rsidRPr="00DE56E3">
        <w:rPr>
          <w:rStyle w:val="a5"/>
          <w:rFonts w:ascii="Georgia" w:hAnsi="Georgia" w:cs="Arial"/>
          <w:i/>
          <w:iCs/>
          <w:szCs w:val="27"/>
        </w:rPr>
        <w:t>бадминтон</w:t>
      </w:r>
      <w:r w:rsidRPr="00DE56E3">
        <w:rPr>
          <w:rStyle w:val="a4"/>
          <w:rFonts w:ascii="Georgia" w:hAnsi="Georgia" w:cs="Arial"/>
          <w:szCs w:val="27"/>
        </w:rPr>
        <w:t>.</w:t>
      </w:r>
      <w:r w:rsidRPr="00DE56E3">
        <w:rPr>
          <w:rFonts w:ascii="Georgia" w:hAnsi="Georgia" w:cs="Tahoma"/>
          <w:szCs w:val="27"/>
        </w:rPr>
        <w:t> Очень увлекательна игра с пластмассовой тарелочкой</w:t>
      </w:r>
      <w:r w:rsidRPr="00DE56E3">
        <w:rPr>
          <w:rStyle w:val="a4"/>
          <w:rFonts w:ascii="Georgia" w:hAnsi="Georgia" w:cs="Arial"/>
          <w:b/>
          <w:bCs/>
          <w:szCs w:val="27"/>
        </w:rPr>
        <w:t> (фрисби)</w:t>
      </w:r>
      <w:r w:rsidRPr="00DE56E3">
        <w:rPr>
          <w:rFonts w:ascii="Georgia" w:hAnsi="Georgia" w:cs="Tahoma"/>
          <w:szCs w:val="27"/>
        </w:rPr>
        <w:t>. 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Fonts w:ascii="Georgia" w:hAnsi="Georgia" w:cs="Tahoma"/>
          <w:szCs w:val="27"/>
        </w:rPr>
        <w:lastRenderedPageBreak/>
        <w:t xml:space="preserve"> При помощи пластмассовой тарелки также можно поиграть и в игру </w:t>
      </w:r>
      <w:r w:rsidRPr="00DE56E3">
        <w:rPr>
          <w:rStyle w:val="a5"/>
          <w:rFonts w:ascii="Georgia" w:hAnsi="Georgia" w:cs="Arial"/>
          <w:i/>
          <w:iCs/>
          <w:szCs w:val="27"/>
        </w:rPr>
        <w:t>Снайпер:</w:t>
      </w:r>
      <w:r w:rsidRPr="00DE56E3">
        <w:rPr>
          <w:rFonts w:ascii="Georgia" w:hAnsi="Georgia" w:cs="Tahoma"/>
          <w:szCs w:val="27"/>
        </w:rPr>
        <w:t> на расстоянии 8 метров от стартовой линии на землю кладут разные предметы — кубик, кеглю, коробочку и др. Дети стараются сбить их тарелкой. Каждый игрок по очереди подходит к стартовой линии и бросает 3 раза тарелку, стараясь попасть в цель. Побеждает самый меткий участник игры, выбивший три предмета за три попытки.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Fonts w:ascii="Georgia" w:hAnsi="Georgia" w:cs="Tahoma"/>
          <w:szCs w:val="27"/>
        </w:rPr>
        <w:t>Можно поиграть и в такие игры, которые развивают мыслительную деятельность ребёнка, тренируют концентрацию внимания. Например, игра </w:t>
      </w:r>
      <w:r w:rsidRPr="00DE56E3">
        <w:rPr>
          <w:rStyle w:val="a4"/>
          <w:rFonts w:ascii="Georgia" w:hAnsi="Georgia" w:cs="Arial"/>
          <w:b/>
          <w:bCs/>
          <w:szCs w:val="27"/>
        </w:rPr>
        <w:t>«Наоборот»</w:t>
      </w:r>
      <w:r w:rsidRPr="00DE56E3">
        <w:rPr>
          <w:rStyle w:val="a5"/>
          <w:rFonts w:ascii="Georgia" w:hAnsi="Georgia" w:cs="Tahoma"/>
          <w:szCs w:val="27"/>
        </w:rPr>
        <w:t>.</w:t>
      </w:r>
      <w:r w:rsidRPr="00DE56E3">
        <w:rPr>
          <w:rFonts w:ascii="Georgia" w:hAnsi="Georgia" w:cs="Tahoma"/>
          <w:szCs w:val="27"/>
        </w:rPr>
        <w:t xml:space="preserve">  Взрослый бросает ребенку мяч и говорит: «Светло», ребенок должен сказать слово наоборот, т.е. противоположное по смыслу. Игрок отвечает: «Темно» и возвращает мяч, тот продолжает игру (широкий-узкий, горячий-холодный и т.д.). Можно произносить разные части речи: и существительные, и глаголы, и прилагательные. 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Style w:val="a5"/>
          <w:rFonts w:ascii="Georgia" w:hAnsi="Georgia" w:cs="Arial"/>
          <w:i/>
          <w:iCs/>
          <w:szCs w:val="27"/>
        </w:rPr>
        <w:t>Рисование мелками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Fonts w:ascii="Georgia" w:hAnsi="Georgia" w:cs="Tahoma"/>
          <w:szCs w:val="27"/>
        </w:rPr>
        <w:t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</w:t>
      </w:r>
      <w:r w:rsidRPr="00DE56E3">
        <w:rPr>
          <w:rFonts w:ascii="Georgia" w:hAnsi="Georgia" w:cs="Tahoma"/>
          <w:sz w:val="16"/>
          <w:szCs w:val="18"/>
        </w:rPr>
        <w:t> 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Style w:val="a5"/>
          <w:rFonts w:ascii="Georgia" w:hAnsi="Georgia" w:cs="Arial"/>
          <w:i/>
          <w:iCs/>
          <w:szCs w:val="27"/>
        </w:rPr>
        <w:t>Игры с обручем и скакалкой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Fonts w:ascii="Georgia" w:hAnsi="Georgia" w:cs="Tahoma"/>
          <w:szCs w:val="27"/>
        </w:rP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Style w:val="a5"/>
          <w:rFonts w:ascii="Georgia" w:hAnsi="Georgia" w:cs="Arial"/>
          <w:i/>
          <w:iCs/>
          <w:szCs w:val="27"/>
        </w:rPr>
        <w:t>Надувание мыльных пузырей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Fonts w:ascii="Georgia" w:hAnsi="Georgia" w:cs="Tahoma"/>
          <w:szCs w:val="27"/>
        </w:rPr>
        <w:t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Style w:val="a5"/>
          <w:rFonts w:ascii="Georgia" w:hAnsi="Georgia" w:cs="Arial"/>
          <w:i/>
          <w:iCs/>
          <w:szCs w:val="27"/>
        </w:rPr>
        <w:lastRenderedPageBreak/>
        <w:t>Игра с камешками</w:t>
      </w:r>
    </w:p>
    <w:p w:rsidR="009E5D90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Cs w:val="27"/>
        </w:rPr>
      </w:pPr>
      <w:r w:rsidRPr="00DE56E3">
        <w:rPr>
          <w:rFonts w:ascii="Georgia" w:hAnsi="Georgia" w:cs="Tahoma"/>
          <w:szCs w:val="27"/>
        </w:rPr>
        <w:t> 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9E5D90" w:rsidRPr="009E5D90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222222"/>
          <w:szCs w:val="30"/>
        </w:rPr>
      </w:pPr>
      <w:r>
        <w:rPr>
          <w:rStyle w:val="a5"/>
          <w:rFonts w:ascii="Georgia" w:hAnsi="Georgia"/>
          <w:color w:val="222222"/>
          <w:szCs w:val="30"/>
        </w:rPr>
        <w:t>Игры с песком</w:t>
      </w:r>
    </w:p>
    <w:p w:rsidR="009E5D90" w:rsidRPr="009E5D90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222222"/>
          <w:szCs w:val="30"/>
        </w:rPr>
      </w:pPr>
      <w:r w:rsidRPr="009E5D90">
        <w:rPr>
          <w:rStyle w:val="a5"/>
          <w:rFonts w:ascii="Georgia" w:hAnsi="Georgia"/>
          <w:color w:val="222222"/>
          <w:szCs w:val="30"/>
        </w:rPr>
        <w:t>Картины на песке. </w:t>
      </w:r>
      <w:r w:rsidRPr="009E5D90">
        <w:rPr>
          <w:rFonts w:ascii="Georgia" w:hAnsi="Georgia"/>
          <w:color w:val="222222"/>
          <w:szCs w:val="30"/>
        </w:rPr>
        <w:t>Поверхность песка должна быть ровной и влажной, и пусть ребенок что-нибудь нарисует на нем палочкой или прутиком. Исправлять ошибки «художнику» разрешается только в течение одной минуты. Можно поучиться писать буквы и цифры.</w:t>
      </w:r>
    </w:p>
    <w:p w:rsidR="009E5D90" w:rsidRPr="009E5D90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222222"/>
          <w:szCs w:val="30"/>
        </w:rPr>
      </w:pPr>
      <w:r w:rsidRPr="009E5D90">
        <w:rPr>
          <w:rStyle w:val="a5"/>
          <w:rFonts w:ascii="Georgia" w:hAnsi="Georgia"/>
          <w:color w:val="222222"/>
          <w:szCs w:val="30"/>
        </w:rPr>
        <w:t>Замок из песка. </w:t>
      </w:r>
      <w:r w:rsidRPr="009E5D90">
        <w:rPr>
          <w:rFonts w:ascii="Georgia" w:hAnsi="Georgia"/>
          <w:color w:val="222222"/>
          <w:szCs w:val="30"/>
        </w:rPr>
        <w:t>Из песка можно построить красивый замок. Чтобы укрепить эту сложную конструкцию необходимо подготовить определенные предметы — камешки, прутики, палочки от мороженого и бутылочные пробки. Если сначала сделать фундамент, используя в качестве большой формы ведро песка, то затем на нем можно сооружать разнообразные надстройки с помощью пластмассовых чашек или тары от йогуртов, подходящих для этой цели.</w:t>
      </w:r>
    </w:p>
    <w:p w:rsidR="009E5D90" w:rsidRPr="009E5D90" w:rsidRDefault="00DC1213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222222"/>
          <w:szCs w:val="30"/>
        </w:rPr>
      </w:pPr>
      <w:r>
        <w:rPr>
          <w:rStyle w:val="a5"/>
          <w:rFonts w:ascii="Georgia" w:hAnsi="Georgia"/>
          <w:color w:val="222222"/>
          <w:szCs w:val="30"/>
        </w:rPr>
        <w:t>Кафетерий</w:t>
      </w:r>
      <w:bookmarkStart w:id="0" w:name="_GoBack"/>
      <w:bookmarkEnd w:id="0"/>
      <w:r w:rsidR="009E5D90" w:rsidRPr="009E5D90">
        <w:rPr>
          <w:rStyle w:val="a5"/>
          <w:rFonts w:ascii="Georgia" w:hAnsi="Georgia"/>
          <w:color w:val="222222"/>
          <w:szCs w:val="30"/>
        </w:rPr>
        <w:t>. </w:t>
      </w:r>
      <w:r w:rsidR="009E5D90" w:rsidRPr="009E5D90">
        <w:rPr>
          <w:rFonts w:ascii="Georgia" w:hAnsi="Georgia"/>
          <w:color w:val="222222"/>
          <w:szCs w:val="30"/>
        </w:rPr>
        <w:t xml:space="preserve">Играя в саду с песком, дети с удовольствием «приготовят» печенье из песка с помощью кулинарных формочек и накроют стол для чаепития, или создадут настоящее мороженое и откроют свое мини-кафе. </w:t>
      </w:r>
    </w:p>
    <w:p w:rsidR="009E5D90" w:rsidRPr="009E5D90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222222"/>
          <w:szCs w:val="30"/>
        </w:rPr>
      </w:pPr>
      <w:r w:rsidRPr="009E5D90">
        <w:rPr>
          <w:rStyle w:val="a5"/>
          <w:rFonts w:ascii="Georgia" w:hAnsi="Georgia"/>
          <w:color w:val="222222"/>
          <w:szCs w:val="30"/>
        </w:rPr>
        <w:t>Мокрые отпечатки. </w:t>
      </w:r>
      <w:r w:rsidRPr="009E5D90">
        <w:rPr>
          <w:rFonts w:ascii="Georgia" w:hAnsi="Georgia"/>
          <w:color w:val="222222"/>
          <w:szCs w:val="30"/>
        </w:rPr>
        <w:t>Попробуйте сделать отпечатки рук и ног на мокром песке. Следы исчезают довольно быстро, и поэтому дети способны заниматься этим достаточно долго.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sz w:val="16"/>
          <w:szCs w:val="18"/>
        </w:rPr>
      </w:pP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Fonts w:ascii="Georgia" w:hAnsi="Georgia" w:cs="Tahoma"/>
          <w:szCs w:val="27"/>
        </w:rPr>
        <w:t>На самом деле вариантов летних игр с детьми очень много, просто подключите свою фантазию, и каждый день лета будет праздником для вас и ваших детей.</w:t>
      </w:r>
    </w:p>
    <w:p w:rsidR="009E5D90" w:rsidRPr="00DE56E3" w:rsidRDefault="009E5D90" w:rsidP="009E5D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Tahoma"/>
          <w:sz w:val="16"/>
          <w:szCs w:val="18"/>
        </w:rPr>
      </w:pPr>
      <w:r w:rsidRPr="00DE56E3">
        <w:rPr>
          <w:rStyle w:val="a5"/>
          <w:rFonts w:ascii="Georgia" w:hAnsi="Georgia" w:cs="Arial"/>
          <w:i/>
          <w:iCs/>
          <w:szCs w:val="27"/>
        </w:rPr>
        <w:t>Такой отдых летом укрепит иммунитет и позволит набраться сил.</w:t>
      </w:r>
    </w:p>
    <w:p w:rsidR="009E5D90" w:rsidRDefault="009E5D90"/>
    <w:p w:rsidR="009E5D90" w:rsidRDefault="009E5D90"/>
    <w:sectPr w:rsidR="009E5D90" w:rsidSect="009E5D9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B"/>
    <w:rsid w:val="0037456B"/>
    <w:rsid w:val="00457E15"/>
    <w:rsid w:val="009E5D90"/>
    <w:rsid w:val="00DC1213"/>
    <w:rsid w:val="00E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29C4"/>
  <w15:chartTrackingRefBased/>
  <w15:docId w15:val="{2304953F-7CC9-4830-A643-BDAA63AC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5D90"/>
    <w:rPr>
      <w:i/>
      <w:iCs/>
    </w:rPr>
  </w:style>
  <w:style w:type="character" w:styleId="a5">
    <w:name w:val="Strong"/>
    <w:basedOn w:val="a0"/>
    <w:uiPriority w:val="22"/>
    <w:qFormat/>
    <w:rsid w:val="009E5D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2022-07-12T10:38:00Z</cp:lastPrinted>
  <dcterms:created xsi:type="dcterms:W3CDTF">2022-07-12T09:53:00Z</dcterms:created>
  <dcterms:modified xsi:type="dcterms:W3CDTF">2022-07-12T10:38:00Z</dcterms:modified>
</cp:coreProperties>
</file>