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DF" w:rsidRPr="002D56DF" w:rsidRDefault="002D56DF" w:rsidP="003C6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C6965" w:rsidRPr="00E53CB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 xml:space="preserve">Консультация для педагогов </w:t>
      </w: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Pr="003C6965" w:rsidRDefault="003C6965" w:rsidP="003C69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28"/>
          <w:lang w:eastAsia="ru-RU"/>
        </w:rPr>
      </w:pPr>
      <w:r w:rsidRPr="003C6965">
        <w:rPr>
          <w:rFonts w:ascii="Times New Roman" w:eastAsia="Times New Roman" w:hAnsi="Times New Roman" w:cs="Times New Roman"/>
          <w:bCs/>
          <w:color w:val="181818"/>
          <w:sz w:val="32"/>
          <w:szCs w:val="28"/>
          <w:lang w:eastAsia="ru-RU"/>
        </w:rPr>
        <w:t>Формирование привычки к здоровому образу жизни</w:t>
      </w:r>
    </w:p>
    <w:p w:rsidR="003C6965" w:rsidRPr="003C6965" w:rsidRDefault="003C6965" w:rsidP="003C696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3C6965">
        <w:rPr>
          <w:rFonts w:ascii="Times New Roman" w:eastAsia="Times New Roman" w:hAnsi="Times New Roman" w:cs="Times New Roman"/>
          <w:bCs/>
          <w:color w:val="181818"/>
          <w:sz w:val="32"/>
          <w:szCs w:val="28"/>
          <w:lang w:eastAsia="ru-RU"/>
        </w:rPr>
        <w:t>у детей дошкольного возраста</w:t>
      </w:r>
    </w:p>
    <w:p w:rsidR="003C6965" w:rsidRP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Pr="00E53CB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3C6965" w:rsidRPr="00E53CB5" w:rsidRDefault="003C6965" w:rsidP="003C696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3C6965" w:rsidRPr="00E53CB5" w:rsidRDefault="003C6965" w:rsidP="003C696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3C6965" w:rsidRPr="00E53CB5" w:rsidRDefault="003C6965" w:rsidP="003C696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2D56DF" w:rsidRDefault="003C6965" w:rsidP="003C696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, 2021</w:t>
      </w:r>
    </w:p>
    <w:p w:rsidR="003C6965" w:rsidRDefault="003C6965" w:rsidP="003C6965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3C6965" w:rsidRDefault="002D56DF" w:rsidP="003C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Формирование привычки к здоровому образу жизни</w:t>
      </w:r>
    </w:p>
    <w:p w:rsidR="002D56DF" w:rsidRPr="002D56DF" w:rsidRDefault="002D56DF" w:rsidP="003C696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 детей дошкольного возраста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Здоровье – одна из главных ценностей в жизни. Актуальная тема для разговора во все времена –это здоровье человека. Здоровье нельзя удержать лекарствами.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Формирование у ребенка осознанного отношения к своему здоровью. Привычка к здоровому образу жизни — это главная, основная, жизненно важная привычка; она аккумулирует в себе результат использования имеющихся средств физического воспитания детей дошкольного возраста в целях решения оздоровительных, образовательных и воспитательных задач.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Выделяется несколько компонентов здоровья: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 Физическое здоровье — уровень роста и развития органов и систем организма.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 Психическое здоровье — состояние психической сферы, основу которой составляет состояние общего душевного комфорта.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4. Нравственное здоровье, основу которого определяет система ценностей, установок и мотивов поведения человека в обществе.</w:t>
      </w:r>
    </w:p>
    <w:p w:rsidR="002D56DF" w:rsidRPr="003C6965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В соответствии с ФГОС ДО: </w:t>
      </w:r>
      <w:r w:rsidR="003C6965"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</w:t>
      </w:r>
      <w:proofErr w:type="spellStart"/>
      <w:r w:rsidR="003C6965"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Здоровье</w:t>
      </w:r>
      <w:r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сберегающая</w:t>
      </w:r>
      <w:proofErr w:type="spellEnd"/>
      <w:r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компетентность позволит заботится о своем физическом здоровье и соблюдать правила безопасности жизнедеятельности; владеть двигательными навыками, социального отношения к собственному здоровью, понимание того, что здоровье - главная </w:t>
      </w:r>
      <w:r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 xml:space="preserve">ценность, дарованная человеку природой, развитие двигательной активности и </w:t>
      </w:r>
      <w:r w:rsidR="003C6965"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формированию физических качеств»</w:t>
      </w:r>
      <w:r w:rsidRPr="003C696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работы по формированию основ здорового образа жизни и основ безопасности жизнедеятельности у детей дошкольного возраста</w:t>
      </w:r>
      <w:r w:rsidR="004C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Придание оздоровительной направленности всей организации жизнедеятельности ребенка в детском саду.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осознанного отношения к здоровью как ведущей ценности и мотивации к здоровому образу жизни.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Накопление знаний о здоровье, обретение умений и навыков, поддерживающих и сохраняющих здоровье.</w:t>
      </w:r>
    </w:p>
    <w:p w:rsidR="002D56DF" w:rsidRPr="002D56DF" w:rsidRDefault="002D56DF" w:rsidP="004C2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элементарных знаний о человеческом организме и бережном отношении к своему здоровью.</w:t>
      </w:r>
    </w:p>
    <w:p w:rsid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Выработать потребность в соблюдении правил безопасности на дорогах, в быту или в других экстремальных ситуациях.</w:t>
      </w:r>
    </w:p>
    <w:p w:rsidR="00E8222E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Применительно к воспитанникам</w:t>
      </w:r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8222E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обеспечение высокого уровня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реального здоровья воспитанников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детского сада и воспитание </w:t>
      </w:r>
      <w:proofErr w:type="spellStart"/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валео</w:t>
      </w:r>
      <w:r w:rsidR="004C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логической</w:t>
      </w:r>
      <w:proofErr w:type="spellEnd"/>
      <w:r w:rsidR="004C27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культуры,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осознанного отношения ребенка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здоровью и жизни человека, </w:t>
      </w:r>
    </w:p>
    <w:p w:rsidR="00E8222E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знания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здоровье и умении оберегать,</w:t>
      </w:r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поддерживать и сохранять его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8222E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валео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логическую</w:t>
      </w:r>
      <w:proofErr w:type="spellEnd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компетентность, позволяющую дошкольнику самостоятельно и эффективно решать задачи здорового образа жизни и безопасного поведения. </w:t>
      </w:r>
    </w:p>
    <w:p w:rsidR="002D56DF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умение оказать элементарную медицинскую, психологическую самопомощь и помощь. 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Применительно к взрослым –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содействи</w:t>
      </w:r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становлению культуры здоровья;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валео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огическое</w:t>
      </w:r>
      <w:proofErr w:type="spellEnd"/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просвещение родителей;</w:t>
      </w:r>
    </w:p>
    <w:p w:rsid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формирование основ </w:t>
      </w:r>
      <w:r w:rsidR="00E8222E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ЗОЖ</w:t>
      </w:r>
      <w:r w:rsidR="00E822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E8222E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осуществляется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занятия, в совместной деятельности педагога, через режимные моменты; игру, прогулку, индивидуальную работу, самостоятельную деятельность детей. </w:t>
      </w:r>
    </w:p>
    <w:p w:rsidR="00E8222E" w:rsidRPr="00E8222E" w:rsidRDefault="00E8222E" w:rsidP="00E822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822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E822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компетентность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 формируется в процессе ежедневной деятельности, позволяя ребенку накопить определенный опыт и знания</w:t>
      </w:r>
      <w:r w:rsidR="004F6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ДОУ эта деятельность обеспечивается использованием здоровьесберегающих технологий.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сберегающие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образовательные технологии 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</w:t>
      </w:r>
      <w:r w:rsidR="00E822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технологическая основа </w:t>
      </w:r>
      <w:proofErr w:type="spellStart"/>
      <w:r w:rsidR="00E822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сберегающей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педагогики.</w:t>
      </w:r>
    </w:p>
    <w:p w:rsidR="002D56DF" w:rsidRPr="002D56DF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222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 Цель </w:t>
      </w:r>
      <w:proofErr w:type="spellStart"/>
      <w:r w:rsidRPr="00E8222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здоровье</w:t>
      </w:r>
      <w:r w:rsidR="002D56DF" w:rsidRPr="00E8222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сберегающей</w:t>
      </w:r>
      <w:proofErr w:type="spellEnd"/>
      <w:r w:rsidR="002D56DF" w:rsidRPr="00E8222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технологии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</w:t>
      </w:r>
      <w:r w:rsidR="002D56DF" w:rsidRPr="004F6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задачи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решает педагог в процессе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своей деятельности. Педагоги учат дошкольников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культуре здоровья, то есть осознанному отношению к своему здоровью, безопасному поведению</w:t>
      </w:r>
      <w:r w:rsid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D56DF" w:rsidRPr="002D56DF" w:rsidRDefault="00E8222E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сберегающей</w:t>
      </w:r>
      <w:proofErr w:type="spellEnd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1.Обучить детей безопасному поведению в условиях чрезвычайных ситуаций в природе и мегаполисе.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сберегающие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 можно разделить на 4 группы: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1 группа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2D56D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Технологии сохранения и стимулирования здоровья.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подвижные и спортивные игры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контрастная дорожка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2 группа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2D56D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Технологии обучения здоровому образу жизни.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утренняя гимнастика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физкультурные занятия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спортивные развлечения, праздники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День здоровья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СМИ (ситуативные малые игры – ролевая подражательная имитационная игра)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3 группа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2D56D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Технологии музыкального воздействия.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музыкотерапия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</w:p>
    <w:p w:rsid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 группа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D56D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 Технология коррекции поведения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группах детского сада должны быть оборудованы «Центры здоровья». Они оснащаются как традиционными пособиями, так и нестандартным оборудованием для: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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ходьбы по коврику из пробок, пуговиц, крупы, мелких камушек, где происходит массаж стопы ног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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развития дыхания и увеличения объема легких используются султанчики и вертушки;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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массажа ладоней рук, массируя которые можно воздействовать на различные точки организма;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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массажа ступней ног и развития координации движений используются коврики: веревки с узелками, фломастеры, ребристые дорожки;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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ежедневной после сна оздоровительной гимнастики босиком под музыку. Здоровье сберегающая деятельность в итоге формирует у ребенка стойкую мотивацию на здоровый образ жизни.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Работа по оздоровлению детей в ДОУ имеет несколько направлений: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Комплексная диагностика и исследование состояния здоровья детей специалистами: осмотр детей специалистами детской поликлиники; диагностирование общей физической подготовки детей в начале и в конце года по нормативам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 Направление включает в себя рациональную организацию двигательной деятельности детей: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утренняя гимнастика;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физкультурные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ритмика;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гимнастика после сна;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ежедневный режим прогулок;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необходимой развивающей среды;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строгое соблюдение двигательного режима и режима дня;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физкультминуток, игр с движениями в свободной деятельности; 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музыкальные занятия;</w:t>
      </w:r>
    </w:p>
    <w:p w:rsidR="002D56DF" w:rsidRPr="002D56DF" w:rsidRDefault="002D56DF" w:rsidP="002D5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формированию здорового образа жизни;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 Н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 При этом используется комплекс процедур: </w:t>
      </w:r>
    </w:p>
    <w:p w:rsidR="00A4726C" w:rsidRPr="00A4726C" w:rsidRDefault="004F6611" w:rsidP="00A472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босо</w:t>
      </w:r>
      <w:r w:rsidR="002D56DF"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хождение</w:t>
      </w:r>
      <w:proofErr w:type="spellEnd"/>
      <w:r w:rsidR="002D56DF"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</w:p>
    <w:p w:rsidR="00A4726C" w:rsidRPr="00A4726C" w:rsidRDefault="002D56DF" w:rsidP="00A472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умывание; </w:t>
      </w:r>
    </w:p>
    <w:p w:rsidR="00A4726C" w:rsidRPr="00A4726C" w:rsidRDefault="002D56DF" w:rsidP="00A472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босиком по «дорожкам здоровья»; </w:t>
      </w:r>
    </w:p>
    <w:p w:rsidR="00A4726C" w:rsidRPr="00A4726C" w:rsidRDefault="002D56DF" w:rsidP="00A472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воздушные ванны в облегченной одежде; </w:t>
      </w:r>
    </w:p>
    <w:p w:rsidR="002D56DF" w:rsidRPr="00A4726C" w:rsidRDefault="002D56DF" w:rsidP="00A472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гимнастика на свежем воздухе в теплый период года.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Организация закаливающих мероприятий с детьми в летний период.  Закаливание в дошкольном возрасте следует рассматривать как важнейшую составную часть физического воспитания детей. Лучшими средствами закаливания являются естественные силы природы: воздух, солнце и вода. Лето приносит детям много радостных впечатлений, связанных с плаванием, играми с водой и песком, подвижными играми на воздухе, </w:t>
      </w:r>
      <w:r w:rsidR="004F6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наблюдениями в природе. В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се, что было усвоено холодной зимой, выучено и познано в закрытых помещениях, возможно и необходимо использовать на свежем воздухе. В солнечный день особенно занимательны игры с водой. Вода наряду с глиной и песком представляет интерес для детей. Игры с водой интересны тем, что предметы и игрушки, попадая в воду, обнаруживают по – новому свои свойства. Меняются их яркость, подвижность, динамичность, плавучесть. Эти моменты благоприятны для познавательной активности, формирования любознательности и самое главное являются закаливающими мероприятиями. Не случайно за лето на природе дети здоровеют и крепнут. И 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взрослые должны позаботиться, чтобы их лето было благодатным, познавательным, интересным, наполненным яркими, радостными впечатлениями.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Закаливающие мероприятия летом: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игры на свежем воздухе,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="004F6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="004F6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босо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хождение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траве, по песку, гладким камушкам,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игры с водой,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плавание,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56D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солнечные ванны.</w:t>
      </w:r>
    </w:p>
    <w:p w:rsidR="00A4726C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Все закаливающие мероприятия необходимо проводить дозировано. Только в этом случае они принесут пользу для здоровья. Игры с водой: 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«Пеленки для Аленки»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тазике, стирка и отжимание кукольных вещей. Развешивание на веревочке. 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«Игра с сачками»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Вылавливание из тазика с водой различны предметов: камни, шишки, теннисные шарики и т.д. 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«Самодельный водопад» Переливание воды из тазика в тазик. Чем выше – тем громче. 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«Самый смелый»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пробежать под струей воды из брызгалки. И не намокнуть.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«Собираем воду губкой»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подноса собрать воду губкой и отжать в ведерко. 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«Дыхательные упражнения»</w:t>
      </w:r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Выполнить 5 – 6 раз, активный вдох и продолжительный спокойный выдох. Дуть можно на небольшие ленточки, ниточки, изображая «ветер».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D56DF" w:rsidRPr="002D56DF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«Мыльное мороженное»</w:t>
      </w:r>
      <w:r w:rsidR="003C69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стакане налито несколько граммов мыльной воды. Через трубочку выдуваем обильную пену. Кто больше.</w:t>
      </w:r>
    </w:p>
    <w:p w:rsidR="002D56DF" w:rsidRPr="002D56DF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4. Н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аправление связано с осуществлением лечебно- профилактической работы. В его рамках проводится следующие мероприятия постоянный контроль осанки; контроль дыхания на занятиях по физическому воспитанию; подбор мебели в соответствии с ростом детей; сбалансированное питание; вакцинация против гриппа; потребление фитонцидов (чеснока, лука); употребление соков и фруктов; </w:t>
      </w:r>
      <w:proofErr w:type="spellStart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кварцевания</w:t>
      </w:r>
      <w:proofErr w:type="spellEnd"/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групп.</w:t>
      </w:r>
    </w:p>
    <w:p w:rsidR="002D56DF" w:rsidRPr="002D56DF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5. Н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аправлением является использование практически апробированных и разрешенных методик нетрадиционного оздоровления детей: пальчиковая и артикуляционная гимнастика, рекомендованная для использования в ДОУ; дыхательн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ая и звуковая гимнастика;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гимнастика; игровой массаж.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6. Н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аправление является реабилитация и коррекционная работа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2D56DF"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726C" w:rsidRPr="00A4726C" w:rsidRDefault="002D56DF" w:rsidP="00A4726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 с детьми, отстающими в основных видах движений; </w:t>
      </w:r>
    </w:p>
    <w:p w:rsidR="00A4726C" w:rsidRPr="00A4726C" w:rsidRDefault="002D56DF" w:rsidP="00A4726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коррекция психоэмоциональной сферы; </w:t>
      </w:r>
    </w:p>
    <w:p w:rsidR="00A4726C" w:rsidRPr="00A4726C" w:rsidRDefault="002D56DF" w:rsidP="00A4726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 в группе и на прогулке, проводимая воспитателями групп; </w:t>
      </w:r>
    </w:p>
    <w:p w:rsidR="002D56DF" w:rsidRPr="00A4726C" w:rsidRDefault="002D56DF" w:rsidP="00A4726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 в спортзале и на прогулке, проводимая инструктором по физической культуре.</w:t>
      </w:r>
    </w:p>
    <w:p w:rsidR="00A4726C" w:rsidRPr="004C2717" w:rsidRDefault="002D56DF" w:rsidP="004C2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Н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аправлением является консультативно- информационная работа 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 открытые просмотры и показы с использованием </w:t>
      </w:r>
      <w:proofErr w:type="spellStart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оздоравливающих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технологий; активное участие родителей в физкультурно-оздоровительной работе ДОУ; оформление папок, ширм, письменных консультаций, информационных стендов.</w:t>
      </w:r>
    </w:p>
    <w:p w:rsidR="002D56DF" w:rsidRPr="00A4726C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Использование здоровье сберегающих технологий в ДОУ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Утренняя гимнастика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дыхательная и пальчиковая гимнастика; общеразвивающие упражнения; танцевальные упражнения; использование элементов упражнений из различных оздоровительных систем: аэробика, шейпинг и др.;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Перед ООД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точечный и антистрессовый массаж</w:t>
      </w:r>
      <w:r w:rsidR="00A47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4726C" w:rsidRDefault="002D56DF" w:rsidP="00A47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Физкультминутки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дыхательные упражнения; пальчиковая гимнастика. </w:t>
      </w:r>
    </w:p>
    <w:p w:rsidR="002D56DF" w:rsidRPr="002D56DF" w:rsidRDefault="002D56DF" w:rsidP="00A472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Прогулка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дыхательная гимнастика, включающая мышечные упражнения; оздоровительная ходьба и бег.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Перед сном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релаксация, само регуляция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После сна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гимнастика пробуждения; дыхательная гимнастика; пальчиковая гимнастика; ходьба с использованием нестандартного физкультурного оборудования (предупреждение плоскостопия, профилактика осанки).</w:t>
      </w:r>
    </w:p>
    <w:p w:rsidR="004C2717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4726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Перед ужином:</w:t>
      </w: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 на профилактику простудных заболеваний. 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 детей к ценностям здорового образа жизни очень интересно давать через технологию воздействия через сказки (</w:t>
      </w:r>
      <w:proofErr w:type="spellStart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сказкотерапия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Сказка – зеркало, отражающее реальный мир через призму личного восприятия. В ней, возможно, все чего не бывает в жизни. На занятиях по </w:t>
      </w:r>
      <w:proofErr w:type="spellStart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сказкотерапии</w:t>
      </w:r>
      <w:proofErr w:type="spellEnd"/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детьми можно учить составлять словесные образы. Вспоминая старые,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 Сказку может рассказывать взрослый, либо это может быть групповое рассказывание, где рассказчиком является не один человек, а группа детей. Спокойное состояние нервной системы возвращает ребенку здоровье. Технологию музыкального воздействия используют для снятия напряжения, повышения эмоционального настроя в различных формах физкультурно-оздоровительной работы.</w:t>
      </w:r>
    </w:p>
    <w:p w:rsidR="002D56DF" w:rsidRPr="002D56DF" w:rsidRDefault="002D56DF" w:rsidP="002D56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Главное – дети должны расти счастливыми. Только счастливый ребенок может быть здоров физически и душевно, гармонично развиваться, в полной мере разворачивая свои возможности.</w:t>
      </w: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4726C" w:rsidRDefault="00A4726C" w:rsidP="002D5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92E73" w:rsidRPr="004C2717" w:rsidRDefault="00C92E73" w:rsidP="004C27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sectPr w:rsidR="00C92E73" w:rsidRPr="004C2717" w:rsidSect="003C6965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65" w:rsidRDefault="003C6965" w:rsidP="003C6965">
      <w:pPr>
        <w:spacing w:after="0" w:line="240" w:lineRule="auto"/>
      </w:pPr>
      <w:r>
        <w:separator/>
      </w:r>
    </w:p>
  </w:endnote>
  <w:endnote w:type="continuationSeparator" w:id="0">
    <w:p w:rsidR="003C6965" w:rsidRDefault="003C6965" w:rsidP="003C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955735"/>
      <w:docPartObj>
        <w:docPartGallery w:val="Page Numbers (Bottom of Page)"/>
        <w:docPartUnique/>
      </w:docPartObj>
    </w:sdtPr>
    <w:sdtContent>
      <w:p w:rsidR="003C6965" w:rsidRDefault="003C69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17">
          <w:rPr>
            <w:noProof/>
          </w:rPr>
          <w:t>2</w:t>
        </w:r>
        <w:r>
          <w:fldChar w:fldCharType="end"/>
        </w:r>
      </w:p>
    </w:sdtContent>
  </w:sdt>
  <w:p w:rsidR="003C6965" w:rsidRDefault="003C6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65" w:rsidRDefault="003C6965" w:rsidP="003C6965">
      <w:pPr>
        <w:spacing w:after="0" w:line="240" w:lineRule="auto"/>
      </w:pPr>
      <w:r>
        <w:separator/>
      </w:r>
    </w:p>
  </w:footnote>
  <w:footnote w:type="continuationSeparator" w:id="0">
    <w:p w:rsidR="003C6965" w:rsidRDefault="003C6965" w:rsidP="003C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D65"/>
    <w:multiLevelType w:val="hybridMultilevel"/>
    <w:tmpl w:val="3AAC45DC"/>
    <w:lvl w:ilvl="0" w:tplc="71D42ED0">
      <w:numFmt w:val="bullet"/>
      <w:lvlText w:val="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093B01"/>
    <w:multiLevelType w:val="hybridMultilevel"/>
    <w:tmpl w:val="573E5930"/>
    <w:lvl w:ilvl="0" w:tplc="D14034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A98C6BC">
      <w:numFmt w:val="bullet"/>
      <w:lvlText w:val="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4BD1"/>
    <w:multiLevelType w:val="hybridMultilevel"/>
    <w:tmpl w:val="BDA4C7AE"/>
    <w:lvl w:ilvl="0" w:tplc="D14034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AA0323"/>
    <w:multiLevelType w:val="multilevel"/>
    <w:tmpl w:val="FD8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C2D63"/>
    <w:multiLevelType w:val="hybridMultilevel"/>
    <w:tmpl w:val="CE38D1C0"/>
    <w:lvl w:ilvl="0" w:tplc="D14034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D140345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A85D67"/>
    <w:multiLevelType w:val="hybridMultilevel"/>
    <w:tmpl w:val="F1FCE944"/>
    <w:lvl w:ilvl="0" w:tplc="D14034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1A2248"/>
    <w:multiLevelType w:val="hybridMultilevel"/>
    <w:tmpl w:val="D7324BA8"/>
    <w:lvl w:ilvl="0" w:tplc="8CE492B0">
      <w:numFmt w:val="bullet"/>
      <w:lvlText w:val="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2C093B"/>
    <w:multiLevelType w:val="multilevel"/>
    <w:tmpl w:val="7D3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47"/>
    <w:rsid w:val="002D56DF"/>
    <w:rsid w:val="003C6965"/>
    <w:rsid w:val="004C2717"/>
    <w:rsid w:val="004F6611"/>
    <w:rsid w:val="007A0C47"/>
    <w:rsid w:val="00A4726C"/>
    <w:rsid w:val="00C92E73"/>
    <w:rsid w:val="00E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C0A5"/>
  <w15:chartTrackingRefBased/>
  <w15:docId w15:val="{8832E5BE-CE8F-4A88-AD0A-F723FC5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965"/>
  </w:style>
  <w:style w:type="paragraph" w:styleId="a6">
    <w:name w:val="footer"/>
    <w:basedOn w:val="a"/>
    <w:link w:val="a7"/>
    <w:uiPriority w:val="99"/>
    <w:unhideWhenUsed/>
    <w:rsid w:val="003C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1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505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78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065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4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6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5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2021-11-25T09:14:00Z</dcterms:created>
  <dcterms:modified xsi:type="dcterms:W3CDTF">2021-11-25T10:13:00Z</dcterms:modified>
</cp:coreProperties>
</file>