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8" w:rsidRPr="00E53CB5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F65811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педагогов</w:t>
      </w:r>
      <w:bookmarkStart w:id="0" w:name="_GoBack"/>
      <w:bookmarkEnd w:id="0"/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F65811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595EF8" w:rsidRPr="00507D1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Организация педагогического взаимодействия с детьми с ОВЗ в условиях образовательного пространства</w:t>
      </w:r>
      <w:r w:rsidR="00595E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Default="00595EF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95EF8" w:rsidRPr="00E53CB5" w:rsidRDefault="00595EF8" w:rsidP="00595EF8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ab/>
      </w: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595EF8" w:rsidRPr="00E53CB5" w:rsidRDefault="00595EF8" w:rsidP="00595EF8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595EF8" w:rsidRPr="00E53CB5" w:rsidRDefault="00595EF8" w:rsidP="00595EF8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D63DB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D63DBA" w:rsidRDefault="00D63DBA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95EF8" w:rsidRDefault="00595EF8" w:rsidP="00595EF8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Пыть-Ях, 2021</w:t>
      </w:r>
    </w:p>
    <w:p w:rsidR="00595EF8" w:rsidRDefault="00595EF8" w:rsidP="00D63DBA">
      <w:pPr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07D18" w:rsidRPr="00507D18" w:rsidRDefault="00507D18" w:rsidP="00507D18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07D1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Организация педагогического взаимодействия с детьми с ОВЗ в условиях образовательного пространства</w:t>
      </w:r>
      <w:r w:rsidR="004B79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ДОУ</w:t>
      </w:r>
      <w:r w:rsidRPr="00507D1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</w:t>
      </w:r>
      <w:r w:rsidR="00BC5D1A">
        <w:rPr>
          <w:color w:val="333333"/>
          <w:sz w:val="28"/>
          <w:szCs w:val="28"/>
        </w:rPr>
        <w:t>и демографического и социально-</w:t>
      </w:r>
      <w:r w:rsidRPr="00507D18">
        <w:rPr>
          <w:color w:val="333333"/>
          <w:sz w:val="28"/>
          <w:szCs w:val="28"/>
        </w:rPr>
        <w:t>экономического развития. В Конституции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507D18" w:rsidRPr="00507D18" w:rsidRDefault="00BC5D1A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ДОУ, для воспитанников с ОВЗ, составляется адаптированная образовательная программа. </w:t>
      </w:r>
      <w:r w:rsidR="00507D18" w:rsidRPr="00507D18">
        <w:rPr>
          <w:color w:val="333333"/>
          <w:sz w:val="28"/>
          <w:szCs w:val="28"/>
        </w:rPr>
        <w:t>Основной целью адаптированной образовательной про</w:t>
      </w:r>
      <w:r>
        <w:rPr>
          <w:color w:val="333333"/>
          <w:sz w:val="28"/>
          <w:szCs w:val="28"/>
        </w:rPr>
        <w:t>граммы является создание в образовательном учреждении</w:t>
      </w:r>
      <w:r w:rsidR="00507D18" w:rsidRPr="00507D18">
        <w:rPr>
          <w:color w:val="333333"/>
          <w:sz w:val="28"/>
          <w:szCs w:val="28"/>
        </w:rPr>
        <w:t xml:space="preserve"> гуманной педагог</w:t>
      </w:r>
      <w:r>
        <w:rPr>
          <w:color w:val="333333"/>
          <w:sz w:val="28"/>
          <w:szCs w:val="28"/>
        </w:rPr>
        <w:t>ической среды с целью социально–</w:t>
      </w:r>
      <w:r w:rsidR="00507D18" w:rsidRPr="00507D18">
        <w:rPr>
          <w:color w:val="333333"/>
          <w:sz w:val="28"/>
          <w:szCs w:val="28"/>
        </w:rPr>
        <w:t>персональной реабилитации детей с ОВЗ и последующей их инт</w:t>
      </w:r>
      <w:r>
        <w:rPr>
          <w:color w:val="333333"/>
          <w:sz w:val="28"/>
          <w:szCs w:val="28"/>
        </w:rPr>
        <w:t>еграции в современном социально–</w:t>
      </w:r>
      <w:r w:rsidR="00507D18" w:rsidRPr="00507D18">
        <w:rPr>
          <w:color w:val="333333"/>
          <w:sz w:val="28"/>
          <w:szCs w:val="28"/>
        </w:rPr>
        <w:t>экономическом и культур</w:t>
      </w:r>
      <w:r>
        <w:rPr>
          <w:color w:val="333333"/>
          <w:sz w:val="28"/>
          <w:szCs w:val="28"/>
        </w:rPr>
        <w:t>но-</w:t>
      </w:r>
      <w:r w:rsidR="00507D18" w:rsidRPr="00507D18">
        <w:rPr>
          <w:color w:val="333333"/>
          <w:sz w:val="28"/>
          <w:szCs w:val="28"/>
        </w:rPr>
        <w:t>нравственном пространстве.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>· обеспечение условий для реализации прав обучающихся с ОВЗ на получение бесплатного образования;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>· организация качественной коррекционно–реабилитационной работы с учащимися с различными формами отклонений в развитии;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lastRenderedPageBreak/>
        <w:t>· сохранение и укрепление здоровья обучающихся с ОВЗ на основе совершенствования образовательного процесса;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>· создание благоприятного психолого-педагогического климата для реализации индивидуальных способностей обучающихся с ОВЗ;</w:t>
      </w:r>
    </w:p>
    <w:p w:rsidR="00507D18" w:rsidRPr="00507D18" w:rsidRDefault="00507D18" w:rsidP="00507D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07D18">
        <w:rPr>
          <w:color w:val="333333"/>
          <w:sz w:val="28"/>
          <w:szCs w:val="28"/>
        </w:rPr>
        <w:t xml:space="preserve">Адаптированная образовательная программа общеобразовательного учреждения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 В процессе реализации программы в рамках деятельности учреждения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ДОУ направлено на формирование у воспитанников жизненно важных компетенций, </w:t>
      </w:r>
      <w:r w:rsidR="00D63DBA">
        <w:rPr>
          <w:color w:val="333333"/>
          <w:sz w:val="28"/>
          <w:szCs w:val="28"/>
        </w:rPr>
        <w:t>на подготовку</w:t>
      </w:r>
      <w:r w:rsidRPr="00507D18">
        <w:rPr>
          <w:color w:val="333333"/>
          <w:sz w:val="28"/>
          <w:szCs w:val="28"/>
        </w:rPr>
        <w:t xml:space="preserve"> детей с ОВЗ к активной жизни в семье и социуме.</w:t>
      </w:r>
    </w:p>
    <w:p w:rsidR="00507D18" w:rsidRPr="00530DC4" w:rsidRDefault="00507D18" w:rsidP="00530DC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</w:rPr>
      </w:pPr>
      <w:r w:rsidRPr="00530DC4">
        <w:rPr>
          <w:color w:val="333333"/>
          <w:sz w:val="28"/>
        </w:rPr>
        <w:t xml:space="preserve">Психолого-педагогическое сопровождение </w:t>
      </w:r>
      <w:r w:rsidR="00530DC4" w:rsidRPr="00530DC4">
        <w:rPr>
          <w:color w:val="333333"/>
          <w:sz w:val="28"/>
        </w:rPr>
        <w:t xml:space="preserve">в ДОУ </w:t>
      </w:r>
      <w:r w:rsidRPr="00530DC4">
        <w:rPr>
          <w:color w:val="333333"/>
          <w:sz w:val="28"/>
        </w:rPr>
        <w:t>направлено на обеспечение двух согласованных процессов:</w:t>
      </w:r>
    </w:p>
    <w:p w:rsidR="00507D18" w:rsidRPr="00530DC4" w:rsidRDefault="00507D18" w:rsidP="00530DC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</w:rPr>
      </w:pPr>
      <w:r w:rsidRPr="00530DC4">
        <w:rPr>
          <w:color w:val="333333"/>
          <w:sz w:val="28"/>
        </w:rPr>
        <w:t>1) сопровождение развития ребенка и сопровождение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развития);</w:t>
      </w:r>
    </w:p>
    <w:p w:rsidR="00507D18" w:rsidRPr="00530DC4" w:rsidRDefault="00507D18" w:rsidP="00530DC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</w:rPr>
      </w:pPr>
      <w:r w:rsidRPr="00530DC4">
        <w:rPr>
          <w:color w:val="333333"/>
          <w:sz w:val="28"/>
        </w:rPr>
        <w:t>2) комплексная технология, особый путь поддержки ребенка, помощи ему в решении задач развития, обучения, воспитания, социализации.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30DC4">
        <w:rPr>
          <w:color w:val="333333"/>
          <w:sz w:val="28"/>
        </w:rPr>
        <w:t xml:space="preserve">Психолого-педагогическое сопровождение образовательной деятельности всегда персонифицировано и направлено на конкретного ученика, даже если педагог работает с группой. Субъектами психолого-педагогического сопровождения индивидуальной образовательной деятельности </w:t>
      </w:r>
      <w:r w:rsidR="00530DC4" w:rsidRPr="00530DC4">
        <w:rPr>
          <w:color w:val="333333"/>
          <w:sz w:val="28"/>
        </w:rPr>
        <w:t>ребенка</w:t>
      </w:r>
      <w:r w:rsidRPr="00530DC4">
        <w:rPr>
          <w:color w:val="333333"/>
          <w:sz w:val="28"/>
        </w:rPr>
        <w:t xml:space="preserve"> являются: медицинские работники и другие сп</w:t>
      </w:r>
      <w:r w:rsidR="00530DC4" w:rsidRPr="00530DC4">
        <w:rPr>
          <w:color w:val="333333"/>
          <w:sz w:val="28"/>
        </w:rPr>
        <w:t>ециалисты:</w:t>
      </w:r>
      <w:r w:rsidR="00D04CFA" w:rsidRPr="00530DC4">
        <w:rPr>
          <w:color w:val="333333"/>
          <w:sz w:val="28"/>
        </w:rPr>
        <w:t xml:space="preserve"> воспитатели группы,</w:t>
      </w:r>
      <w:r w:rsidRPr="00530DC4">
        <w:rPr>
          <w:color w:val="333333"/>
          <w:sz w:val="28"/>
        </w:rPr>
        <w:t xml:space="preserve"> </w:t>
      </w:r>
      <w:r w:rsidR="00D04CFA" w:rsidRPr="00530DC4">
        <w:rPr>
          <w:color w:val="333333"/>
          <w:sz w:val="28"/>
        </w:rPr>
        <w:t xml:space="preserve">педагог-психолог, социальный педагог, учитель-логопед, родители и родственники ребенка, </w:t>
      </w:r>
      <w:r w:rsidRPr="00530DC4">
        <w:rPr>
          <w:color w:val="333333"/>
          <w:sz w:val="28"/>
        </w:rPr>
        <w:t xml:space="preserve">и сам </w:t>
      </w:r>
      <w:r w:rsidR="00D04CFA" w:rsidRPr="00530DC4">
        <w:rPr>
          <w:color w:val="333333"/>
          <w:sz w:val="28"/>
        </w:rPr>
        <w:t>ребенок</w:t>
      </w:r>
      <w:r w:rsidRPr="00530DC4">
        <w:rPr>
          <w:color w:val="333333"/>
          <w:sz w:val="28"/>
        </w:rPr>
        <w:t>, который имеет свой опыт обучения, взаимодействия</w:t>
      </w:r>
      <w:r w:rsidR="00D04CFA" w:rsidRPr="00530DC4">
        <w:rPr>
          <w:color w:val="333333"/>
          <w:sz w:val="28"/>
        </w:rPr>
        <w:t xml:space="preserve"> со взрослыми, другими воспитанниками</w:t>
      </w:r>
      <w:r w:rsidRPr="00530DC4">
        <w:rPr>
          <w:color w:val="333333"/>
          <w:sz w:val="28"/>
        </w:rPr>
        <w:t xml:space="preserve">, свой особый характер личностного и индивидуального развития. Особенности конкретного ребенка влияют на содержание и формы </w:t>
      </w:r>
      <w:r w:rsidRPr="00530DC4">
        <w:rPr>
          <w:color w:val="333333"/>
          <w:sz w:val="28"/>
        </w:rPr>
        <w:lastRenderedPageBreak/>
        <w:t xml:space="preserve">психолого-педагогического сопровождения его индивидуальной </w:t>
      </w:r>
      <w:r w:rsidRPr="00333544">
        <w:rPr>
          <w:color w:val="333333"/>
          <w:sz w:val="28"/>
          <w:szCs w:val="28"/>
        </w:rPr>
        <w:t>образовательной деятельности.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Целью психолого-педагогического сопровождения ребенка с ОВЗ, обучающегося в учреждении является обеспечение оптимального развития ребенка, успешная интеграция в социум.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Задачи психолого-педагогического сопровожде</w:t>
      </w:r>
      <w:r w:rsidR="00D04CFA" w:rsidRPr="00333544">
        <w:rPr>
          <w:color w:val="333333"/>
          <w:sz w:val="28"/>
          <w:szCs w:val="28"/>
        </w:rPr>
        <w:t>ния ребенка с ОВЗ: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• предупреждение возникновения проблем развития ребенка;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• помощь (содействие) ребенку в решении актуальных задач развития, обучения, социализации: трудности</w:t>
      </w:r>
      <w:r w:rsidR="002217C4">
        <w:rPr>
          <w:color w:val="333333"/>
          <w:sz w:val="28"/>
          <w:szCs w:val="28"/>
        </w:rPr>
        <w:t xml:space="preserve"> в освоении образовательной Программы</w:t>
      </w:r>
      <w:r w:rsidRPr="00333544">
        <w:rPr>
          <w:color w:val="333333"/>
          <w:sz w:val="28"/>
          <w:szCs w:val="28"/>
        </w:rPr>
        <w:t xml:space="preserve">, проблемы с выбором образовательного маршрута, нарушения эмоционально-волевой сферы, проблемы взаимоотношений со сверстниками, </w:t>
      </w:r>
      <w:r w:rsidR="002217C4">
        <w:rPr>
          <w:color w:val="333333"/>
          <w:sz w:val="28"/>
          <w:szCs w:val="28"/>
        </w:rPr>
        <w:t>педагогами</w:t>
      </w:r>
      <w:r w:rsidRPr="00333544">
        <w:rPr>
          <w:color w:val="333333"/>
          <w:sz w:val="28"/>
          <w:szCs w:val="28"/>
        </w:rPr>
        <w:t>, родителями;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• психологическое обеспечение образовательных программ;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 xml:space="preserve">• развитие психолого-педагогической компетентности (психологической культуры) </w:t>
      </w:r>
      <w:r w:rsidR="002217C4">
        <w:rPr>
          <w:color w:val="333333"/>
          <w:sz w:val="28"/>
          <w:szCs w:val="28"/>
        </w:rPr>
        <w:t>дошкольников</w:t>
      </w:r>
      <w:r w:rsidRPr="00333544">
        <w:rPr>
          <w:color w:val="333333"/>
          <w:sz w:val="28"/>
          <w:szCs w:val="28"/>
        </w:rPr>
        <w:t>, родителей, педагогов.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Индивидуальная программа психолого-педагогического сопровождения может решать следующие проблемы: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1) помощь в разрешении трудностей в обучении;</w:t>
      </w:r>
    </w:p>
    <w:p w:rsidR="00507D18" w:rsidRPr="00333544" w:rsidRDefault="00530DC4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2</w:t>
      </w:r>
      <w:r w:rsidR="00507D18" w:rsidRPr="00333544">
        <w:rPr>
          <w:color w:val="333333"/>
          <w:sz w:val="28"/>
          <w:szCs w:val="28"/>
        </w:rPr>
        <w:t>) во взаимоотношениях с окружающими (</w:t>
      </w:r>
      <w:r w:rsidR="00D04CFA" w:rsidRPr="00333544">
        <w:rPr>
          <w:color w:val="333333"/>
          <w:sz w:val="28"/>
          <w:szCs w:val="28"/>
        </w:rPr>
        <w:t>педагогами</w:t>
      </w:r>
      <w:r w:rsidR="00507D18" w:rsidRPr="00333544">
        <w:rPr>
          <w:color w:val="333333"/>
          <w:sz w:val="28"/>
          <w:szCs w:val="28"/>
        </w:rPr>
        <w:t>, сверстниками, родителями);</w:t>
      </w:r>
    </w:p>
    <w:p w:rsidR="00507D18" w:rsidRPr="00333544" w:rsidRDefault="00530DC4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3</w:t>
      </w:r>
      <w:r w:rsidR="00507D18" w:rsidRPr="00333544">
        <w:rPr>
          <w:color w:val="333333"/>
          <w:sz w:val="28"/>
          <w:szCs w:val="28"/>
        </w:rPr>
        <w:t xml:space="preserve">) коррекция нарушений психических процессов и эмоционально-волевой сферы, в этой работе особое место занимает коррекция мышления и </w:t>
      </w:r>
      <w:r w:rsidR="00D04CFA" w:rsidRPr="00333544">
        <w:rPr>
          <w:color w:val="333333"/>
          <w:sz w:val="28"/>
          <w:szCs w:val="28"/>
        </w:rPr>
        <w:t>эмоционального состояния воспитанника</w:t>
      </w:r>
      <w:r w:rsidR="00507D18" w:rsidRPr="00333544">
        <w:rPr>
          <w:color w:val="333333"/>
          <w:sz w:val="28"/>
          <w:szCs w:val="28"/>
        </w:rPr>
        <w:t>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Организационной структурой службы сопровождения ребенка с ОВЗ в общеобразовательном учреждении является психолого-</w:t>
      </w:r>
      <w:r w:rsidR="00D04CFA" w:rsidRPr="00333544">
        <w:rPr>
          <w:color w:val="333333"/>
          <w:sz w:val="28"/>
          <w:szCs w:val="28"/>
        </w:rPr>
        <w:t>педагогический консилиум (</w:t>
      </w:r>
      <w:proofErr w:type="spellStart"/>
      <w:r w:rsidR="00D04CFA" w:rsidRPr="00333544">
        <w:rPr>
          <w:color w:val="333333"/>
          <w:sz w:val="28"/>
          <w:szCs w:val="28"/>
        </w:rPr>
        <w:t>ППк</w:t>
      </w:r>
      <w:proofErr w:type="spellEnd"/>
      <w:r w:rsidR="00D04CFA" w:rsidRPr="00333544">
        <w:rPr>
          <w:color w:val="333333"/>
          <w:sz w:val="28"/>
          <w:szCs w:val="28"/>
        </w:rPr>
        <w:t xml:space="preserve">). </w:t>
      </w:r>
      <w:proofErr w:type="spellStart"/>
      <w:r w:rsidR="00D04CFA" w:rsidRPr="00333544">
        <w:rPr>
          <w:color w:val="333333"/>
          <w:sz w:val="28"/>
          <w:szCs w:val="28"/>
        </w:rPr>
        <w:t>П</w:t>
      </w:r>
      <w:r w:rsidRPr="00333544">
        <w:rPr>
          <w:color w:val="333333"/>
          <w:sz w:val="28"/>
          <w:szCs w:val="28"/>
        </w:rPr>
        <w:t>Пк</w:t>
      </w:r>
      <w:proofErr w:type="spellEnd"/>
      <w:r w:rsidRPr="00333544">
        <w:rPr>
          <w:color w:val="333333"/>
          <w:sz w:val="28"/>
          <w:szCs w:val="28"/>
        </w:rPr>
        <w:t xml:space="preserve"> является структурным подразделением образовательного учреждения, регулирующим процесс сопровождения и обеспечивающим комплексность процесса сопровождения. Процесс сопровождения – комплекс последовательно реализуемых специалистами сопровождения действий, позволяющих субъекту сопровождения определиться с принятием решения и нести ответственность за реализацию решения.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D63DBA">
        <w:rPr>
          <w:b/>
          <w:color w:val="333333"/>
          <w:sz w:val="28"/>
          <w:szCs w:val="28"/>
        </w:rPr>
        <w:t>Метод сопровождения</w:t>
      </w:r>
      <w:r w:rsidRPr="00333544">
        <w:rPr>
          <w:color w:val="333333"/>
          <w:sz w:val="28"/>
          <w:szCs w:val="28"/>
        </w:rPr>
        <w:t xml:space="preserve"> – способ практического осуществления процесса сопровождения на основании полной информации о сущности проблемы и путях её решения.</w:t>
      </w:r>
    </w:p>
    <w:p w:rsidR="00D04CFA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 xml:space="preserve">В обязанности </w:t>
      </w:r>
      <w:r w:rsidRPr="00D63DBA">
        <w:rPr>
          <w:i/>
          <w:color w:val="333333"/>
          <w:sz w:val="28"/>
          <w:szCs w:val="28"/>
          <w:u w:val="single"/>
        </w:rPr>
        <w:t>учителя-логопеда</w:t>
      </w:r>
      <w:r w:rsidRPr="00333544">
        <w:rPr>
          <w:color w:val="333333"/>
          <w:sz w:val="28"/>
          <w:szCs w:val="28"/>
        </w:rPr>
        <w:t xml:space="preserve"> систему сопровождения входит: всестороннее изучение речи обучающихся, проведение индивидуально-групповых и фронтальных з</w:t>
      </w:r>
      <w:r w:rsidR="00D04CFA" w:rsidRPr="00333544">
        <w:rPr>
          <w:color w:val="333333"/>
          <w:sz w:val="28"/>
          <w:szCs w:val="28"/>
        </w:rPr>
        <w:t xml:space="preserve">анятий с </w:t>
      </w:r>
      <w:r w:rsidR="002217C4" w:rsidRPr="00333544">
        <w:rPr>
          <w:color w:val="333333"/>
          <w:sz w:val="28"/>
          <w:szCs w:val="28"/>
        </w:rPr>
        <w:t>обучающимися</w:t>
      </w:r>
      <w:r w:rsidRPr="00333544">
        <w:rPr>
          <w:color w:val="333333"/>
          <w:sz w:val="28"/>
          <w:szCs w:val="28"/>
        </w:rPr>
        <w:t xml:space="preserve">, имеющими отклонения </w:t>
      </w:r>
      <w:r w:rsidRPr="00333544">
        <w:rPr>
          <w:color w:val="333333"/>
          <w:sz w:val="28"/>
          <w:szCs w:val="28"/>
        </w:rPr>
        <w:lastRenderedPageBreak/>
        <w:t xml:space="preserve">в речевом развитии, оказание методической помощи </w:t>
      </w:r>
      <w:r w:rsidR="00D04CFA" w:rsidRPr="00333544">
        <w:rPr>
          <w:color w:val="333333"/>
          <w:sz w:val="28"/>
          <w:szCs w:val="28"/>
        </w:rPr>
        <w:t>воспитателям</w:t>
      </w:r>
      <w:r w:rsidRPr="00333544">
        <w:rPr>
          <w:color w:val="333333"/>
          <w:sz w:val="28"/>
          <w:szCs w:val="28"/>
        </w:rPr>
        <w:t xml:space="preserve"> по преодолению трудностей при освоении обучающимися р</w:t>
      </w:r>
      <w:r w:rsidR="002217C4">
        <w:rPr>
          <w:color w:val="333333"/>
          <w:sz w:val="28"/>
          <w:szCs w:val="28"/>
        </w:rPr>
        <w:t>азговорного</w:t>
      </w:r>
      <w:r w:rsidRPr="00333544">
        <w:rPr>
          <w:color w:val="333333"/>
          <w:sz w:val="28"/>
          <w:szCs w:val="28"/>
        </w:rPr>
        <w:t xml:space="preserve"> языка</w:t>
      </w:r>
      <w:r w:rsidR="00D04CFA" w:rsidRPr="00333544">
        <w:rPr>
          <w:color w:val="333333"/>
          <w:sz w:val="28"/>
          <w:szCs w:val="28"/>
        </w:rPr>
        <w:t>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D63DBA">
        <w:rPr>
          <w:i/>
          <w:color w:val="333333"/>
          <w:sz w:val="28"/>
          <w:szCs w:val="28"/>
          <w:u w:val="single"/>
        </w:rPr>
        <w:t>Педагог-психолог</w:t>
      </w:r>
      <w:r w:rsidRPr="00333544">
        <w:rPr>
          <w:color w:val="333333"/>
          <w:sz w:val="28"/>
          <w:szCs w:val="28"/>
        </w:rPr>
        <w:t xml:space="preserve">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отклонений межличностных отношений; оказыв</w:t>
      </w:r>
      <w:r w:rsidR="00333544" w:rsidRPr="00333544">
        <w:rPr>
          <w:color w:val="333333"/>
          <w:sz w:val="28"/>
          <w:szCs w:val="28"/>
        </w:rPr>
        <w:t>ает методическую помощь воспитателям</w:t>
      </w:r>
      <w:r w:rsidRPr="00333544">
        <w:rPr>
          <w:color w:val="333333"/>
          <w:sz w:val="28"/>
          <w:szCs w:val="28"/>
        </w:rPr>
        <w:t>; развивает психолого-педагогическую компетентность педагогов и родителей.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побуждение к речевой деятельности, осуществление контроля за речевой деятельностью детей;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установление взаимосвязи между воспринимаемым предметом, его словесным обозначением и практическим действием;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использование более медленного темпа обучения, многократного возвращения к изученному материалу;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максимальное использование сохранных анализаторов ребенка;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· использование упражнений, направленных на развитие внимания, памяти, восприятия.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</w:t>
      </w:r>
      <w:r w:rsidR="00333544" w:rsidRPr="00333544">
        <w:rPr>
          <w:color w:val="333333"/>
          <w:sz w:val="28"/>
          <w:szCs w:val="28"/>
        </w:rPr>
        <w:t xml:space="preserve"> недостатков, характерных для воспитанников</w:t>
      </w:r>
      <w:r w:rsidRPr="00333544">
        <w:rPr>
          <w:color w:val="333333"/>
          <w:sz w:val="28"/>
          <w:szCs w:val="28"/>
        </w:rPr>
        <w:t xml:space="preserve"> с ОВЗ.</w:t>
      </w:r>
    </w:p>
    <w:p w:rsidR="00507D18" w:rsidRPr="00333544" w:rsidRDefault="00507D18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333544">
        <w:rPr>
          <w:color w:val="333333"/>
          <w:sz w:val="28"/>
          <w:szCs w:val="28"/>
        </w:rPr>
        <w:t>В содержание исследования ребенка психологом входит следующее:</w:t>
      </w:r>
    </w:p>
    <w:p w:rsidR="00333544" w:rsidRPr="00333544" w:rsidRDefault="00D63DBA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07D18" w:rsidRPr="00D63DBA">
        <w:rPr>
          <w:i/>
          <w:color w:val="333333"/>
          <w:sz w:val="28"/>
          <w:szCs w:val="28"/>
        </w:rPr>
        <w:t>Сбор сведений о ребенке у педагогов, родителей</w:t>
      </w:r>
      <w:r w:rsidR="00507D18" w:rsidRPr="00333544">
        <w:rPr>
          <w:color w:val="333333"/>
          <w:sz w:val="28"/>
          <w:szCs w:val="28"/>
        </w:rPr>
        <w:t xml:space="preserve">. Ежегодно в первую неделю сентября психологом и логопедом с целью выявления группы риска </w:t>
      </w:r>
      <w:proofErr w:type="spellStart"/>
      <w:r w:rsidR="00507D18" w:rsidRPr="00333544">
        <w:rPr>
          <w:color w:val="333333"/>
          <w:sz w:val="28"/>
          <w:szCs w:val="28"/>
        </w:rPr>
        <w:t>дезадаптации</w:t>
      </w:r>
      <w:proofErr w:type="spellEnd"/>
      <w:r w:rsidR="00333544" w:rsidRPr="00333544">
        <w:rPr>
          <w:color w:val="333333"/>
          <w:sz w:val="28"/>
          <w:szCs w:val="28"/>
        </w:rPr>
        <w:t xml:space="preserve">, </w:t>
      </w:r>
      <w:r w:rsidR="00507D18" w:rsidRPr="00333544">
        <w:rPr>
          <w:color w:val="333333"/>
          <w:sz w:val="28"/>
          <w:szCs w:val="28"/>
        </w:rPr>
        <w:t>проводится наблюдение за процессом адаптации</w:t>
      </w:r>
      <w:r w:rsidR="00333544" w:rsidRPr="00333544">
        <w:rPr>
          <w:color w:val="333333"/>
          <w:sz w:val="28"/>
          <w:szCs w:val="28"/>
        </w:rPr>
        <w:t>.</w:t>
      </w:r>
    </w:p>
    <w:p w:rsidR="00507D18" w:rsidRPr="00333544" w:rsidRDefault="00D63DBA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07D18" w:rsidRPr="00D63DBA">
        <w:rPr>
          <w:i/>
          <w:color w:val="333333"/>
          <w:sz w:val="28"/>
          <w:szCs w:val="28"/>
        </w:rPr>
        <w:t>Изучение истории развития ребенка</w:t>
      </w:r>
      <w:r w:rsidR="00507D18" w:rsidRPr="00333544">
        <w:rPr>
          <w:color w:val="333333"/>
          <w:sz w:val="28"/>
          <w:szCs w:val="28"/>
        </w:rPr>
        <w:t xml:space="preserve">. Психолог методами анкетирования и бесед с родителями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</w:t>
      </w:r>
      <w:r w:rsidR="00507D18" w:rsidRPr="00333544">
        <w:rPr>
          <w:color w:val="333333"/>
          <w:sz w:val="28"/>
          <w:szCs w:val="28"/>
        </w:rPr>
        <w:lastRenderedPageBreak/>
        <w:t>конституциональные черты), семья, среда, в которой живет ребенок (социально неблагополучная, ранняя депривация). Необходимо знать характер воспитания ребенка (чрезмерная опека, отсутствие внимания к нему и др.).</w:t>
      </w:r>
    </w:p>
    <w:p w:rsidR="00507D18" w:rsidRPr="00333544" w:rsidRDefault="00D63DBA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33544" w:rsidRPr="00D63DBA">
        <w:rPr>
          <w:i/>
          <w:color w:val="333333"/>
          <w:sz w:val="28"/>
          <w:szCs w:val="28"/>
        </w:rPr>
        <w:t>Изучение работ ребенка</w:t>
      </w:r>
      <w:r w:rsidR="00333544" w:rsidRPr="00333544">
        <w:rPr>
          <w:color w:val="333333"/>
          <w:sz w:val="28"/>
          <w:szCs w:val="28"/>
        </w:rPr>
        <w:t xml:space="preserve"> (</w:t>
      </w:r>
      <w:r w:rsidR="00507D18" w:rsidRPr="00333544">
        <w:rPr>
          <w:color w:val="333333"/>
          <w:sz w:val="28"/>
          <w:szCs w:val="28"/>
        </w:rPr>
        <w:t>рисунки, поделки и т. п.).</w:t>
      </w:r>
    </w:p>
    <w:p w:rsidR="00333544" w:rsidRPr="00333544" w:rsidRDefault="00D63DBA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07D18" w:rsidRPr="00D63DBA">
        <w:rPr>
          <w:i/>
          <w:color w:val="333333"/>
          <w:sz w:val="28"/>
          <w:szCs w:val="28"/>
        </w:rPr>
        <w:t>Обследование ребенка</w:t>
      </w:r>
      <w:r w:rsidR="00507D18" w:rsidRPr="00333544">
        <w:rPr>
          <w:color w:val="333333"/>
          <w:sz w:val="28"/>
          <w:szCs w:val="28"/>
        </w:rPr>
        <w:t xml:space="preserve"> по окончании адаптационного периода проводится, если ребенок не справл</w:t>
      </w:r>
      <w:r w:rsidR="00333544" w:rsidRPr="00333544">
        <w:rPr>
          <w:color w:val="333333"/>
          <w:sz w:val="28"/>
          <w:szCs w:val="28"/>
        </w:rPr>
        <w:t>яется с программным материалом.</w:t>
      </w:r>
    </w:p>
    <w:p w:rsidR="00507D18" w:rsidRPr="00333544" w:rsidRDefault="008D3E11" w:rsidP="00333544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</w:t>
      </w:r>
      <w:r w:rsidR="00507D18" w:rsidRPr="00333544">
        <w:rPr>
          <w:color w:val="333333"/>
          <w:sz w:val="28"/>
          <w:szCs w:val="28"/>
        </w:rPr>
        <w:t xml:space="preserve">сихолог </w:t>
      </w:r>
      <w:r w:rsidR="00333544" w:rsidRPr="00333544">
        <w:rPr>
          <w:color w:val="333333"/>
          <w:sz w:val="28"/>
          <w:szCs w:val="28"/>
        </w:rPr>
        <w:t>б</w:t>
      </w:r>
      <w:r w:rsidR="00507D18" w:rsidRPr="00333544">
        <w:rPr>
          <w:color w:val="333333"/>
          <w:sz w:val="28"/>
          <w:szCs w:val="28"/>
        </w:rPr>
        <w:t>еседует с</w:t>
      </w:r>
      <w:r w:rsidR="00333544" w:rsidRPr="00333544">
        <w:rPr>
          <w:color w:val="333333"/>
          <w:sz w:val="28"/>
          <w:szCs w:val="28"/>
        </w:rPr>
        <w:t xml:space="preserve"> детьми с</w:t>
      </w:r>
      <w:r w:rsidR="00507D18" w:rsidRPr="00333544">
        <w:rPr>
          <w:color w:val="333333"/>
          <w:sz w:val="28"/>
          <w:szCs w:val="28"/>
        </w:rPr>
        <w:t xml:space="preserve"> целью уточнения запаса представлений об окружающем мире, уровня развития речи. Заполняется про</w:t>
      </w:r>
      <w:r w:rsidR="00333544" w:rsidRPr="00333544">
        <w:rPr>
          <w:color w:val="333333"/>
          <w:sz w:val="28"/>
          <w:szCs w:val="28"/>
        </w:rPr>
        <w:t>токол первичного обследования П</w:t>
      </w:r>
      <w:r w:rsidR="00507D18" w:rsidRPr="00333544">
        <w:rPr>
          <w:color w:val="333333"/>
          <w:sz w:val="28"/>
          <w:szCs w:val="28"/>
        </w:rPr>
        <w:t>ПК и дневник динамического наблюдения.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 Психолог анализирует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333544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В каждом конкретном случае определяются ведущие направления в работе с ребенком. </w:t>
      </w:r>
    </w:p>
    <w:p w:rsidR="00507D18" w:rsidRPr="00D63DBA" w:rsidRDefault="00333544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D63DBA">
        <w:rPr>
          <w:i/>
          <w:color w:val="333333"/>
          <w:sz w:val="28"/>
          <w:szCs w:val="28"/>
          <w:u w:val="single"/>
        </w:rPr>
        <w:t>Воспитатели</w:t>
      </w:r>
      <w:r w:rsidR="00507D18" w:rsidRPr="00D63DBA">
        <w:rPr>
          <w:i/>
          <w:color w:val="333333"/>
          <w:sz w:val="28"/>
          <w:szCs w:val="28"/>
        </w:rPr>
        <w:t xml:space="preserve">, </w:t>
      </w:r>
      <w:r w:rsidR="00507D18" w:rsidRPr="00D63DBA">
        <w:rPr>
          <w:color w:val="333333"/>
          <w:sz w:val="28"/>
          <w:szCs w:val="28"/>
        </w:rPr>
        <w:t>работающие с детьми с ОВЗ, проводят систематическое углубленное изучение обучающихся с целью выявления их индивидуальных образовательных особенностей и определения направлений развивающей работы, фиксируют динамику развития обучающих</w:t>
      </w:r>
      <w:r w:rsidR="00E74367" w:rsidRPr="00D63DBA">
        <w:rPr>
          <w:color w:val="333333"/>
          <w:sz w:val="28"/>
          <w:szCs w:val="28"/>
        </w:rPr>
        <w:t>ся, ведут учёт освоения ими образовательной</w:t>
      </w:r>
      <w:r w:rsidR="00507D18" w:rsidRPr="00D63DBA">
        <w:rPr>
          <w:color w:val="333333"/>
          <w:sz w:val="28"/>
          <w:szCs w:val="28"/>
        </w:rPr>
        <w:t xml:space="preserve"> программ</w:t>
      </w:r>
      <w:r w:rsidR="00E74367" w:rsidRPr="00D63DBA">
        <w:rPr>
          <w:color w:val="333333"/>
          <w:sz w:val="28"/>
          <w:szCs w:val="28"/>
        </w:rPr>
        <w:t>ы</w:t>
      </w:r>
      <w:r w:rsidR="00507D18" w:rsidRPr="00D63DBA">
        <w:rPr>
          <w:color w:val="333333"/>
          <w:sz w:val="28"/>
          <w:szCs w:val="28"/>
        </w:rPr>
        <w:t>, совместно с педагогом-психол</w:t>
      </w:r>
      <w:r w:rsidR="00E74367" w:rsidRPr="00D63DBA">
        <w:rPr>
          <w:color w:val="333333"/>
          <w:sz w:val="28"/>
          <w:szCs w:val="28"/>
        </w:rPr>
        <w:t>огом ведут карты сопровождения воспитанников</w:t>
      </w:r>
      <w:r w:rsidR="00507D18" w:rsidRPr="00D63DBA">
        <w:rPr>
          <w:color w:val="333333"/>
          <w:sz w:val="28"/>
          <w:szCs w:val="28"/>
        </w:rPr>
        <w:t>.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Одним из связующих звеньев системы сопровождения являются </w:t>
      </w:r>
      <w:r w:rsidRPr="00D63DBA">
        <w:rPr>
          <w:i/>
          <w:color w:val="333333"/>
          <w:sz w:val="28"/>
          <w:szCs w:val="28"/>
          <w:u w:val="single"/>
        </w:rPr>
        <w:t>родители.</w:t>
      </w:r>
      <w:r w:rsidRPr="00E74367">
        <w:rPr>
          <w:color w:val="333333"/>
          <w:sz w:val="28"/>
          <w:szCs w:val="28"/>
        </w:rPr>
        <w:t xml:space="preserve"> Родитель выполняет в данной системе роль носителя и транслятора, определенных </w:t>
      </w:r>
      <w:proofErr w:type="spellStart"/>
      <w:r w:rsidRPr="00E74367">
        <w:rPr>
          <w:color w:val="333333"/>
          <w:sz w:val="28"/>
          <w:szCs w:val="28"/>
        </w:rPr>
        <w:t>микрокультурных</w:t>
      </w:r>
      <w:proofErr w:type="spellEnd"/>
      <w:r w:rsidRPr="00E74367">
        <w:rPr>
          <w:color w:val="333333"/>
          <w:sz w:val="28"/>
          <w:szCs w:val="28"/>
        </w:rPr>
        <w:t xml:space="preserve"> ценностей - религиозных, этических и пр., но при этом его воздействие носит скорее не формирующий, а регулирующий характер. Родитель в меньшей степени вмешивается в выбор ребенком конкретных целей и задач жизнедеятельности</w:t>
      </w:r>
      <w:r w:rsidR="00E74367" w:rsidRPr="00E74367">
        <w:rPr>
          <w:color w:val="333333"/>
          <w:sz w:val="28"/>
          <w:szCs w:val="28"/>
        </w:rPr>
        <w:t xml:space="preserve"> ребенка в ДОУ</w:t>
      </w:r>
      <w:r w:rsidRPr="00E74367">
        <w:rPr>
          <w:color w:val="333333"/>
          <w:sz w:val="28"/>
          <w:szCs w:val="28"/>
        </w:rPr>
        <w:t>, он стремится отсечь, закрыть те пути развития, движение по которым нежелательно, вредно и даже опасно для ребенка, как c физической и правовой точек зрения, так и с точки зрения семейных, культурных, религиозных, национальных традиций. Это требует выстраивания определенной системы работы с родителями обучающихся, которая поможет родителям понять свои воспитательные успехи и неудачи и, возможно, пересмотреть систему взаимодействия со своим ребенком.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Таким образом, специалистами сопровождения отслеживаются эффективность обучения детей с ОВЗ по программе (рекомендованной </w:t>
      </w:r>
      <w:r w:rsidR="00D63DBA">
        <w:rPr>
          <w:color w:val="333333"/>
          <w:sz w:val="28"/>
          <w:szCs w:val="28"/>
        </w:rPr>
        <w:t>Т</w:t>
      </w:r>
      <w:r w:rsidRPr="00E74367">
        <w:rPr>
          <w:color w:val="333333"/>
          <w:sz w:val="28"/>
          <w:szCs w:val="28"/>
        </w:rPr>
        <w:t xml:space="preserve">ПМПК), текущие и этапные результаты адаптации, динамика развития и личностного роста обучающихся, формирование навыков образовательной </w:t>
      </w:r>
      <w:r w:rsidRPr="00E74367">
        <w:rPr>
          <w:color w:val="333333"/>
          <w:sz w:val="28"/>
          <w:szCs w:val="28"/>
        </w:rPr>
        <w:lastRenderedPageBreak/>
        <w:t>деятельности, освоение общеобразовательных программ, показатели функционального состояния их здоровья. Результаты наблюдений фиксируются в карте сопровождения обучающегося.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>Все выше сказанное позволяет выстроить определенную модель психолого-педагогического сопровождения детей с ОВЗ, которая характеризуется следующими принципами: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>1) системность – реализуется в процессе оказания психолого-педагогической помощи в разн</w:t>
      </w:r>
      <w:r w:rsidR="00E74367" w:rsidRPr="00E74367">
        <w:rPr>
          <w:color w:val="333333"/>
          <w:sz w:val="28"/>
          <w:szCs w:val="28"/>
        </w:rPr>
        <w:t>ых направлениях: детям, педагогам</w:t>
      </w:r>
      <w:r w:rsidRPr="00E74367">
        <w:rPr>
          <w:color w:val="333333"/>
          <w:sz w:val="28"/>
          <w:szCs w:val="28"/>
        </w:rPr>
        <w:t xml:space="preserve">, родителям (оказывается в реальной ситуации обучения ребенка, выявляет имеющиеся сложности, потенциальные возможности </w:t>
      </w:r>
      <w:r w:rsidR="00E74367" w:rsidRPr="00E74367">
        <w:rPr>
          <w:color w:val="333333"/>
          <w:sz w:val="28"/>
          <w:szCs w:val="28"/>
        </w:rPr>
        <w:t>до</w:t>
      </w:r>
      <w:r w:rsidRPr="00E74367">
        <w:rPr>
          <w:color w:val="333333"/>
          <w:sz w:val="28"/>
          <w:szCs w:val="28"/>
        </w:rPr>
        <w:t>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2) комплексность – </w:t>
      </w:r>
      <w:r w:rsidR="00E74367" w:rsidRPr="00E74367">
        <w:rPr>
          <w:color w:val="333333"/>
          <w:sz w:val="28"/>
          <w:szCs w:val="28"/>
        </w:rPr>
        <w:t>проявляется в том, что педа</w:t>
      </w:r>
      <w:r w:rsidR="00D63DBA">
        <w:rPr>
          <w:color w:val="333333"/>
          <w:sz w:val="28"/>
          <w:szCs w:val="28"/>
        </w:rPr>
        <w:t>го</w:t>
      </w:r>
      <w:r w:rsidR="00E74367" w:rsidRPr="00E74367">
        <w:rPr>
          <w:color w:val="333333"/>
          <w:sz w:val="28"/>
          <w:szCs w:val="28"/>
        </w:rPr>
        <w:t>гами</w:t>
      </w:r>
      <w:r w:rsidRPr="00E74367">
        <w:rPr>
          <w:color w:val="333333"/>
          <w:sz w:val="28"/>
          <w:szCs w:val="28"/>
        </w:rPr>
        <w:t>, психологом, родителями оказывается ребенку комплексная помощь, охватывающая все сферы его деятельности (познавательную, эмоционально-волевую, двигательную; оптимизируются социальные связи и отношения), помогающая отследить успешность обучения и наладить межличностные связи;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3) </w:t>
      </w:r>
      <w:proofErr w:type="spellStart"/>
      <w:r w:rsidRPr="00E74367">
        <w:rPr>
          <w:color w:val="333333"/>
          <w:sz w:val="28"/>
          <w:szCs w:val="28"/>
        </w:rPr>
        <w:t>интегративность</w:t>
      </w:r>
      <w:proofErr w:type="spellEnd"/>
      <w:r w:rsidRPr="00E74367">
        <w:rPr>
          <w:color w:val="333333"/>
          <w:sz w:val="28"/>
          <w:szCs w:val="28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E74367">
        <w:rPr>
          <w:color w:val="333333"/>
          <w:sz w:val="28"/>
          <w:szCs w:val="28"/>
        </w:rPr>
        <w:t>микросоциальную</w:t>
      </w:r>
      <w:proofErr w:type="spellEnd"/>
      <w:r w:rsidRPr="00E74367">
        <w:rPr>
          <w:color w:val="333333"/>
          <w:sz w:val="28"/>
          <w:szCs w:val="28"/>
        </w:rPr>
        <w:t>);</w:t>
      </w:r>
    </w:p>
    <w:p w:rsidR="00507D18" w:rsidRPr="00E74367" w:rsidRDefault="00507D18" w:rsidP="00E743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>4) приоритет особых потребностей ребенка – выявление причин затруднений ребенка, знание и учёт его особых потребностей для использования их в качестве обходных путей (нуждаются в специальных условиях организации образовательного процесса);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4367">
        <w:rPr>
          <w:color w:val="333333"/>
          <w:sz w:val="28"/>
          <w:szCs w:val="28"/>
        </w:rPr>
        <w:t xml:space="preserve">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обучения, т.е. на всех ступенях </w:t>
      </w:r>
      <w:r w:rsidRPr="00960C91">
        <w:rPr>
          <w:color w:val="333333"/>
          <w:sz w:val="28"/>
          <w:szCs w:val="28"/>
        </w:rPr>
        <w:t>образ</w:t>
      </w:r>
      <w:r w:rsidR="00960C91">
        <w:rPr>
          <w:color w:val="333333"/>
          <w:sz w:val="28"/>
          <w:szCs w:val="28"/>
        </w:rPr>
        <w:t>ования</w:t>
      </w:r>
      <w:r w:rsidRPr="00960C91">
        <w:rPr>
          <w:i/>
          <w:iCs/>
          <w:color w:val="333333"/>
          <w:sz w:val="28"/>
          <w:szCs w:val="28"/>
        </w:rPr>
        <w:t>.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Сложные задачи обучения детей с ОВЗ обуславливают координацию деятельности </w:t>
      </w:r>
      <w:r w:rsidR="00E74367" w:rsidRPr="00960C91">
        <w:rPr>
          <w:color w:val="333333"/>
          <w:sz w:val="28"/>
          <w:szCs w:val="28"/>
        </w:rPr>
        <w:t>педагогов учреждения</w:t>
      </w:r>
      <w:r w:rsidRPr="00960C91">
        <w:rPr>
          <w:color w:val="333333"/>
          <w:sz w:val="28"/>
          <w:szCs w:val="28"/>
        </w:rPr>
        <w:t>. В их руках судьба ребенка, который попал в беду по причине физического или психического недостатка. От них зависит, будет ли жить ребе</w:t>
      </w:r>
      <w:r w:rsidR="003018C9">
        <w:rPr>
          <w:color w:val="333333"/>
          <w:sz w:val="28"/>
          <w:szCs w:val="28"/>
        </w:rPr>
        <w:t>нок такой же полноценной</w:t>
      </w:r>
      <w:r w:rsidRPr="00960C91">
        <w:rPr>
          <w:color w:val="333333"/>
          <w:sz w:val="28"/>
          <w:szCs w:val="28"/>
        </w:rPr>
        <w:t xml:space="preserve"> жизнью, как все, или обречен на положение «изгоя» в обществе.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E7354">
        <w:rPr>
          <w:i/>
          <w:color w:val="333333"/>
          <w:sz w:val="28"/>
          <w:szCs w:val="28"/>
        </w:rPr>
        <w:t>Прежде всего надо знать, что успех и инклюзивного, и специального обучения во многом зависит от адаптации типовых учебных программ к нуждам ко</w:t>
      </w:r>
      <w:r w:rsidR="00E74367" w:rsidRPr="009E7354">
        <w:rPr>
          <w:i/>
          <w:color w:val="333333"/>
          <w:sz w:val="28"/>
          <w:szCs w:val="28"/>
        </w:rPr>
        <w:t>нкретного ребенка</w:t>
      </w:r>
      <w:r w:rsidR="00E74367" w:rsidRPr="00960C91">
        <w:rPr>
          <w:color w:val="333333"/>
          <w:sz w:val="28"/>
          <w:szCs w:val="28"/>
        </w:rPr>
        <w:t>. Здесь воспитателю</w:t>
      </w:r>
      <w:r w:rsidRPr="00960C91">
        <w:rPr>
          <w:color w:val="333333"/>
          <w:sz w:val="28"/>
          <w:szCs w:val="28"/>
        </w:rPr>
        <w:t xml:space="preserve"> придется преодолевать </w:t>
      </w:r>
      <w:r w:rsidRPr="00960C91">
        <w:rPr>
          <w:color w:val="333333"/>
          <w:sz w:val="28"/>
          <w:szCs w:val="28"/>
        </w:rPr>
        <w:lastRenderedPageBreak/>
        <w:t>традиционный подх</w:t>
      </w:r>
      <w:r w:rsidR="00E74367" w:rsidRPr="00960C91">
        <w:rPr>
          <w:color w:val="333333"/>
          <w:sz w:val="28"/>
          <w:szCs w:val="28"/>
        </w:rPr>
        <w:t xml:space="preserve">од. </w:t>
      </w:r>
      <w:r w:rsidRPr="00960C91">
        <w:rPr>
          <w:color w:val="333333"/>
          <w:sz w:val="28"/>
          <w:szCs w:val="28"/>
        </w:rPr>
        <w:t>Когнитивный компонент не является главным и определяющим в обучении ребенка с отклонением в развитии. Главным является коррекционно-реабилитационная помощь, обеспечение социальной направленности учебно-воспитательного процесса. Прежде всего ученика необходимо оградить от разнообразия сенсорики и социальных взаимодействий, от психической депривации, неудовлетворенности своим положением в детском коллективе и учебными успехами. Способ социализации рассматривает</w:t>
      </w:r>
      <w:r w:rsidR="003018C9">
        <w:rPr>
          <w:color w:val="333333"/>
          <w:sz w:val="28"/>
          <w:szCs w:val="28"/>
        </w:rPr>
        <w:t>ся как способ развития общения</w:t>
      </w:r>
      <w:r w:rsidRPr="00960C91">
        <w:rPr>
          <w:color w:val="333333"/>
          <w:sz w:val="28"/>
          <w:szCs w:val="28"/>
        </w:rPr>
        <w:t xml:space="preserve"> и приобретения соответствующих социокультурных качеств. Поэтому </w:t>
      </w:r>
      <w:r w:rsidR="00E74367" w:rsidRPr="00960C91">
        <w:rPr>
          <w:color w:val="333333"/>
          <w:sz w:val="28"/>
          <w:szCs w:val="28"/>
        </w:rPr>
        <w:t>обучающие</w:t>
      </w:r>
      <w:r w:rsidRPr="00960C91">
        <w:rPr>
          <w:color w:val="333333"/>
          <w:sz w:val="28"/>
          <w:szCs w:val="28"/>
        </w:rPr>
        <w:t xml:space="preserve"> занятия обеспечивают, прежде всего, адаптацию в микрос</w:t>
      </w:r>
      <w:r w:rsidR="00E74367" w:rsidRPr="00960C91">
        <w:rPr>
          <w:color w:val="333333"/>
          <w:sz w:val="28"/>
          <w:szCs w:val="28"/>
        </w:rPr>
        <w:t>оциуме, которым является группа</w:t>
      </w:r>
      <w:r w:rsidRPr="00960C91">
        <w:rPr>
          <w:color w:val="333333"/>
          <w:sz w:val="28"/>
          <w:szCs w:val="28"/>
        </w:rPr>
        <w:t>, социально-психологическую коррекцию и социальную реабилитацию. На занятиях формируются знания о предметном мире, обеспечивается самосознание ребенка. Образовательный процесс строится на диагностической основе, т.е. начинается со всестороннего психолого-педагогического обследования, определения структуры нарушений, уровня актуального и ближайшего развития. На основе материалов обследования составляется психолого-педагогический паспорт ребенка, разрабатывается индивидуальная программа обучени</w:t>
      </w:r>
      <w:r w:rsidR="00E74367" w:rsidRPr="00960C91">
        <w:rPr>
          <w:color w:val="333333"/>
          <w:sz w:val="28"/>
          <w:szCs w:val="28"/>
        </w:rPr>
        <w:t>я и коррекции со стороны воспитателя</w:t>
      </w:r>
      <w:r w:rsidRPr="00960C91">
        <w:rPr>
          <w:color w:val="333333"/>
          <w:sz w:val="28"/>
          <w:szCs w:val="28"/>
        </w:rPr>
        <w:t>, дефектолога, психолога, социального педагога, которая согласовывается с родителями ребенка, обсуждается и утверждаетс</w:t>
      </w:r>
      <w:r w:rsidR="00E74367" w:rsidRPr="00960C91">
        <w:rPr>
          <w:color w:val="333333"/>
          <w:sz w:val="28"/>
          <w:szCs w:val="28"/>
        </w:rPr>
        <w:t>я на ППК ДОУ</w:t>
      </w:r>
      <w:r w:rsidRPr="00960C91">
        <w:rPr>
          <w:color w:val="333333"/>
          <w:sz w:val="28"/>
          <w:szCs w:val="28"/>
        </w:rPr>
        <w:t>.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Обучение ребенка с особенностями психофизического развития является практико-ориентированным. Практика выступает как источник формирования новых знаний и сферы приложения теоретических положений. В процессе деятельности и общения </w:t>
      </w:r>
      <w:r w:rsidR="00960C91" w:rsidRPr="00960C91">
        <w:rPr>
          <w:color w:val="333333"/>
          <w:sz w:val="28"/>
          <w:szCs w:val="28"/>
        </w:rPr>
        <w:t>дошкольники</w:t>
      </w:r>
      <w:r w:rsidRPr="00960C91">
        <w:rPr>
          <w:color w:val="333333"/>
          <w:sz w:val="28"/>
          <w:szCs w:val="28"/>
        </w:rPr>
        <w:t xml:space="preserve"> </w:t>
      </w:r>
      <w:proofErr w:type="spellStart"/>
      <w:r w:rsidRPr="00960C91">
        <w:rPr>
          <w:color w:val="333333"/>
          <w:sz w:val="28"/>
          <w:szCs w:val="28"/>
        </w:rPr>
        <w:t>интериоризуют</w:t>
      </w:r>
      <w:proofErr w:type="spellEnd"/>
      <w:r w:rsidRPr="00960C91">
        <w:rPr>
          <w:color w:val="333333"/>
          <w:sz w:val="28"/>
          <w:szCs w:val="28"/>
        </w:rPr>
        <w:t>, переводят во внутренний план сознания внешние раздражители и стимулы, что развивает психическую деятельность, обеспечивает преодоление формализма в обучении. Знания формируются поэтапно, с опорой на материализованные опоры. Естественно, что в работе с детьми с отклонениями требуются в большей мере, чем с обычными детьми, планомерное повторение, актуализация житейских знаний; индуктивный путь познания (от частного к общему) здесь предпочтительнее дедуктивного (от общего к частному). Для них необходимы разнообразие наглядно-образных средств, положительный эмоциональный фон. Учебно-воспитательный процесс для детей с особенностями в развитии включает инновационные педагогические технологии, которые предусматривают полифо</w:t>
      </w:r>
      <w:r w:rsidR="00960C91" w:rsidRPr="00960C91">
        <w:rPr>
          <w:color w:val="333333"/>
          <w:sz w:val="28"/>
          <w:szCs w:val="28"/>
        </w:rPr>
        <w:t>нию, варьирование, импровизацию</w:t>
      </w:r>
      <w:r w:rsidRPr="00960C91">
        <w:rPr>
          <w:color w:val="333333"/>
          <w:sz w:val="28"/>
          <w:szCs w:val="28"/>
        </w:rPr>
        <w:t xml:space="preserve">. Все педагогические инновации для таких детей основаны на коррекционном обучении. Комплексный подход к обучению обеспечивается коррекционными занятиями и так называемыми «уроками развития», на которых </w:t>
      </w:r>
      <w:r w:rsidR="00960C91" w:rsidRPr="00960C91">
        <w:rPr>
          <w:color w:val="333333"/>
          <w:sz w:val="28"/>
          <w:szCs w:val="28"/>
        </w:rPr>
        <w:t>воспитатель</w:t>
      </w:r>
      <w:r w:rsidRPr="00960C91">
        <w:rPr>
          <w:color w:val="333333"/>
          <w:sz w:val="28"/>
          <w:szCs w:val="28"/>
        </w:rPr>
        <w:t xml:space="preserve"> широко использует </w:t>
      </w:r>
      <w:proofErr w:type="spellStart"/>
      <w:r w:rsidRPr="00960C91">
        <w:rPr>
          <w:color w:val="333333"/>
          <w:sz w:val="28"/>
          <w:szCs w:val="28"/>
        </w:rPr>
        <w:t>психогимнастику</w:t>
      </w:r>
      <w:proofErr w:type="spellEnd"/>
      <w:r w:rsidRPr="00960C91">
        <w:rPr>
          <w:color w:val="333333"/>
          <w:sz w:val="28"/>
          <w:szCs w:val="28"/>
        </w:rPr>
        <w:t xml:space="preserve">, элементы </w:t>
      </w:r>
      <w:r w:rsidRPr="00960C91">
        <w:rPr>
          <w:color w:val="333333"/>
          <w:sz w:val="28"/>
          <w:szCs w:val="28"/>
        </w:rPr>
        <w:lastRenderedPageBreak/>
        <w:t>тренинга, имитационные игры, проблемные ситуации и программированные задания.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В учебно-воспитательном процессе выделяются две тенденции: его </w:t>
      </w:r>
      <w:proofErr w:type="spellStart"/>
      <w:r w:rsidRPr="00960C91">
        <w:rPr>
          <w:color w:val="333333"/>
          <w:sz w:val="28"/>
          <w:szCs w:val="28"/>
        </w:rPr>
        <w:t>бипарн</w:t>
      </w:r>
      <w:r w:rsidR="00960C91" w:rsidRPr="00960C91">
        <w:rPr>
          <w:color w:val="333333"/>
          <w:sz w:val="28"/>
          <w:szCs w:val="28"/>
        </w:rPr>
        <w:t>ость</w:t>
      </w:r>
      <w:proofErr w:type="spellEnd"/>
      <w:r w:rsidR="00960C91" w:rsidRPr="00960C91">
        <w:rPr>
          <w:color w:val="333333"/>
          <w:sz w:val="28"/>
          <w:szCs w:val="28"/>
        </w:rPr>
        <w:t xml:space="preserve"> (тесная взаимосвязь педагога и воспитанника</w:t>
      </w:r>
      <w:r w:rsidRPr="00960C91">
        <w:rPr>
          <w:color w:val="333333"/>
          <w:sz w:val="28"/>
          <w:szCs w:val="28"/>
        </w:rPr>
        <w:t xml:space="preserve">) и личностно-гуманистический подход. Эти тенденции являются основой для работы </w:t>
      </w:r>
      <w:r w:rsidR="00960C91" w:rsidRPr="00960C91">
        <w:rPr>
          <w:color w:val="333333"/>
          <w:sz w:val="28"/>
          <w:szCs w:val="28"/>
        </w:rPr>
        <w:t>воспитателей</w:t>
      </w:r>
      <w:r w:rsidRPr="00960C91">
        <w:rPr>
          <w:color w:val="333333"/>
          <w:sz w:val="28"/>
          <w:szCs w:val="28"/>
        </w:rPr>
        <w:t xml:space="preserve"> и других специалистов.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Безусловно, решение проблем детей с особенностями развития в рамках интегрированного обучения зависит от психолого-практической подготовки </w:t>
      </w:r>
      <w:r w:rsidR="00960C91" w:rsidRPr="00960C91">
        <w:rPr>
          <w:color w:val="333333"/>
          <w:sz w:val="28"/>
          <w:szCs w:val="28"/>
        </w:rPr>
        <w:t>педагога</w:t>
      </w:r>
      <w:r w:rsidRPr="00960C91">
        <w:rPr>
          <w:color w:val="333333"/>
          <w:sz w:val="28"/>
          <w:szCs w:val="28"/>
        </w:rPr>
        <w:t xml:space="preserve">. </w:t>
      </w:r>
      <w:r w:rsidR="00960C91" w:rsidRPr="00960C91">
        <w:rPr>
          <w:color w:val="333333"/>
          <w:sz w:val="28"/>
          <w:szCs w:val="28"/>
        </w:rPr>
        <w:t>Воспитатель должен</w:t>
      </w:r>
      <w:r w:rsidRPr="00960C91">
        <w:rPr>
          <w:color w:val="333333"/>
          <w:sz w:val="28"/>
          <w:szCs w:val="28"/>
        </w:rPr>
        <w:t xml:space="preserve"> досконально знать познавательн</w:t>
      </w:r>
      <w:r w:rsidR="00960C91" w:rsidRPr="00960C91">
        <w:rPr>
          <w:color w:val="333333"/>
          <w:sz w:val="28"/>
          <w:szCs w:val="28"/>
        </w:rPr>
        <w:t>ые возможности каждого ребенка</w:t>
      </w:r>
      <w:r w:rsidRPr="00960C91">
        <w:rPr>
          <w:color w:val="333333"/>
          <w:sz w:val="28"/>
          <w:szCs w:val="28"/>
        </w:rPr>
        <w:t xml:space="preserve"> (уровень интеллектуального, физического и сенсорного развития, эмоциональный статус, коммуникативные способности).</w:t>
      </w:r>
    </w:p>
    <w:p w:rsidR="00507D18" w:rsidRPr="00960C91" w:rsidRDefault="00960C91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В каждом ребенке </w:t>
      </w:r>
      <w:r w:rsidR="00507D18" w:rsidRPr="00960C91">
        <w:rPr>
          <w:color w:val="333333"/>
          <w:sz w:val="28"/>
          <w:szCs w:val="28"/>
        </w:rPr>
        <w:t xml:space="preserve">с особенностями развития, как и в «обычном» </w:t>
      </w:r>
      <w:r w:rsidRPr="00960C91">
        <w:rPr>
          <w:color w:val="333333"/>
          <w:sz w:val="28"/>
          <w:szCs w:val="28"/>
        </w:rPr>
        <w:t>дошкольнике, педагог</w:t>
      </w:r>
      <w:r w:rsidR="00507D18" w:rsidRPr="00960C91">
        <w:rPr>
          <w:color w:val="333333"/>
          <w:sz w:val="28"/>
          <w:szCs w:val="28"/>
        </w:rPr>
        <w:t xml:space="preserve"> должен видеть личность. Это обязывает ставить на первый план вместо слабостей возможности. </w:t>
      </w:r>
      <w:r w:rsidRPr="00960C91">
        <w:rPr>
          <w:color w:val="333333"/>
          <w:sz w:val="28"/>
          <w:szCs w:val="28"/>
        </w:rPr>
        <w:t>Педагог должен</w:t>
      </w:r>
      <w:r w:rsidR="00507D18" w:rsidRPr="00960C91">
        <w:rPr>
          <w:color w:val="333333"/>
          <w:sz w:val="28"/>
          <w:szCs w:val="28"/>
        </w:rPr>
        <w:t xml:space="preserve"> создать условия для наиболее пол</w:t>
      </w:r>
      <w:r w:rsidRPr="00960C91">
        <w:rPr>
          <w:color w:val="333333"/>
          <w:sz w:val="28"/>
          <w:szCs w:val="28"/>
        </w:rPr>
        <w:t>ной самореализации каждого ребен</w:t>
      </w:r>
      <w:r w:rsidR="00507D18" w:rsidRPr="00960C91">
        <w:rPr>
          <w:color w:val="333333"/>
          <w:sz w:val="28"/>
          <w:szCs w:val="28"/>
        </w:rPr>
        <w:t>ка, своевременно отметить достигнутые успехи, не допускать формирования личности с комплексом неудачника.</w:t>
      </w:r>
    </w:p>
    <w:p w:rsidR="00960C91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>Обязательным условием успешности интегрированного обучения являет</w:t>
      </w:r>
      <w:r w:rsidR="00960C91" w:rsidRPr="00960C91">
        <w:rPr>
          <w:color w:val="333333"/>
          <w:sz w:val="28"/>
          <w:szCs w:val="28"/>
        </w:rPr>
        <w:t>ся тесное сотрудничество воспитателя, учителя-логопеда</w:t>
      </w:r>
      <w:r w:rsidRPr="00960C91">
        <w:rPr>
          <w:color w:val="333333"/>
          <w:sz w:val="28"/>
          <w:szCs w:val="28"/>
        </w:rPr>
        <w:t>, дефектолога, психолога и родителей ребенка.</w:t>
      </w:r>
      <w:r w:rsidR="00595EF8">
        <w:rPr>
          <w:color w:val="333333"/>
          <w:sz w:val="28"/>
          <w:szCs w:val="28"/>
        </w:rPr>
        <w:t xml:space="preserve"> </w:t>
      </w:r>
      <w:r w:rsidRPr="00960C91">
        <w:rPr>
          <w:color w:val="333333"/>
          <w:sz w:val="28"/>
          <w:szCs w:val="28"/>
        </w:rPr>
        <w:t>Речь идет о необходимости выстраивании стратегии индивидуальной психолого-педагогической работы с особым ребенком всех специалистов в едином коммуникативно-ориентированном алгоритме</w:t>
      </w:r>
      <w:r w:rsidR="00960C91" w:rsidRPr="00960C91">
        <w:rPr>
          <w:color w:val="333333"/>
          <w:sz w:val="28"/>
          <w:szCs w:val="28"/>
        </w:rPr>
        <w:t>.</w:t>
      </w:r>
      <w:r w:rsidRPr="00960C91">
        <w:rPr>
          <w:color w:val="333333"/>
          <w:sz w:val="28"/>
          <w:szCs w:val="28"/>
        </w:rPr>
        <w:t xml:space="preserve"> </w:t>
      </w:r>
    </w:p>
    <w:p w:rsidR="00507D18" w:rsidRPr="00960C91" w:rsidRDefault="00960C91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Тесное сотрудничество </w:t>
      </w:r>
      <w:r w:rsidR="00507D18" w:rsidRPr="00960C91">
        <w:rPr>
          <w:color w:val="333333"/>
          <w:sz w:val="28"/>
          <w:szCs w:val="28"/>
        </w:rPr>
        <w:t>- это: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>- профессиональная и личностная поддержка друг друга;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>- единый методологический подход в работе со всеми участниками образовательного процесса;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- </w:t>
      </w:r>
      <w:proofErr w:type="spellStart"/>
      <w:r w:rsidRPr="00960C91">
        <w:rPr>
          <w:color w:val="333333"/>
          <w:sz w:val="28"/>
          <w:szCs w:val="28"/>
        </w:rPr>
        <w:t>взаимодополняемость</w:t>
      </w:r>
      <w:proofErr w:type="spellEnd"/>
      <w:r w:rsidRPr="00960C91">
        <w:rPr>
          <w:color w:val="333333"/>
          <w:sz w:val="28"/>
          <w:szCs w:val="28"/>
        </w:rPr>
        <w:t xml:space="preserve"> профессиональных позиций и знаний специалистов в подходе к ребенку и его семье, их тесное сотрудничество на разных этапах работы;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>- единый профессиональный язык;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>- достоверная информация о продвижении ребенка, динамике его развития, представляемая специалистами и учителями друг другу, активная позиция в формировании запроса;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 xml:space="preserve">- </w:t>
      </w:r>
      <w:proofErr w:type="spellStart"/>
      <w:r w:rsidRPr="00960C91">
        <w:rPr>
          <w:color w:val="333333"/>
          <w:sz w:val="28"/>
          <w:szCs w:val="28"/>
        </w:rPr>
        <w:t>скоординированность</w:t>
      </w:r>
      <w:proofErr w:type="spellEnd"/>
      <w:r w:rsidRPr="00960C91">
        <w:rPr>
          <w:color w:val="333333"/>
          <w:sz w:val="28"/>
          <w:szCs w:val="28"/>
        </w:rPr>
        <w:t xml:space="preserve"> и четкая организация действий, как в рабочих, так и в проблемных, критических ситуациях;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t>- привлечение дополнительных методических, материальных и других ресурсов;</w:t>
      </w:r>
    </w:p>
    <w:p w:rsidR="00507D18" w:rsidRPr="00960C91" w:rsidRDefault="00507D18" w:rsidP="00960C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60C91">
        <w:rPr>
          <w:color w:val="333333"/>
          <w:sz w:val="28"/>
          <w:szCs w:val="28"/>
        </w:rPr>
        <w:lastRenderedPageBreak/>
        <w:t>- участие в широком профессиональном сообществе.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 xml:space="preserve">В соответствии со своей профессиональной подготовкой и функциональными обязанностями специалисты психолого-педагогического сопровождения образовательного учреждения осуществляют следующие виды деятельности: консультативную, </w:t>
      </w:r>
      <w:proofErr w:type="spellStart"/>
      <w:r w:rsidRPr="008962A3">
        <w:rPr>
          <w:color w:val="333333"/>
          <w:sz w:val="28"/>
          <w:szCs w:val="28"/>
        </w:rPr>
        <w:t>диагностико</w:t>
      </w:r>
      <w:proofErr w:type="spellEnd"/>
      <w:r w:rsidRPr="008962A3">
        <w:rPr>
          <w:color w:val="333333"/>
          <w:sz w:val="28"/>
          <w:szCs w:val="28"/>
        </w:rPr>
        <w:t xml:space="preserve">-аналитическую, развивающую, коррекционную, учебно-воспитательную, профилактическую, просветительскую и др. При этом деятельность всех специалистов приобретает свою специфику. Все специалисты психолого-педагогического сопровождения принимают участие в разработке и реализации Программы коррекционной работы как части Основной образовательной программы </w:t>
      </w:r>
      <w:r w:rsidR="00960C91" w:rsidRPr="008962A3">
        <w:rPr>
          <w:color w:val="333333"/>
          <w:sz w:val="28"/>
          <w:szCs w:val="28"/>
        </w:rPr>
        <w:t xml:space="preserve">дошкольного </w:t>
      </w:r>
      <w:r w:rsidRPr="008962A3">
        <w:rPr>
          <w:color w:val="333333"/>
          <w:sz w:val="28"/>
          <w:szCs w:val="28"/>
        </w:rPr>
        <w:t>образования, адаптированной образовательной программы, индивидуального образовательного маршрута (плана) ребенка с ОВЗ.</w:t>
      </w:r>
    </w:p>
    <w:p w:rsidR="00507D18" w:rsidRPr="008962A3" w:rsidRDefault="00595EF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Члены команды – </w:t>
      </w:r>
      <w:r>
        <w:rPr>
          <w:iCs/>
          <w:color w:val="333333"/>
          <w:sz w:val="28"/>
          <w:szCs w:val="28"/>
        </w:rPr>
        <w:t>к</w:t>
      </w:r>
      <w:r w:rsidRPr="00595EF8">
        <w:rPr>
          <w:iCs/>
          <w:color w:val="333333"/>
          <w:sz w:val="28"/>
          <w:szCs w:val="28"/>
        </w:rPr>
        <w:t xml:space="preserve">оординатор по инклюзии (председатель </w:t>
      </w:r>
      <w:proofErr w:type="spellStart"/>
      <w:r w:rsidRPr="00595EF8">
        <w:rPr>
          <w:iCs/>
          <w:color w:val="333333"/>
          <w:sz w:val="28"/>
          <w:szCs w:val="28"/>
        </w:rPr>
        <w:t>ПМПк</w:t>
      </w:r>
      <w:proofErr w:type="spellEnd"/>
      <w:r w:rsidRPr="008962A3">
        <w:rPr>
          <w:i/>
          <w:iCs/>
          <w:color w:val="333333"/>
          <w:sz w:val="28"/>
          <w:szCs w:val="28"/>
        </w:rPr>
        <w:t>)</w:t>
      </w:r>
      <w:r w:rsidR="00507D18" w:rsidRPr="008962A3">
        <w:rPr>
          <w:color w:val="333333"/>
          <w:sz w:val="28"/>
          <w:szCs w:val="28"/>
        </w:rPr>
        <w:t>, узкие специалисты (педагог-психолог, учитель-логопед, учитель-дефектолог</w:t>
      </w:r>
      <w:r>
        <w:rPr>
          <w:color w:val="333333"/>
          <w:sz w:val="28"/>
          <w:szCs w:val="28"/>
        </w:rPr>
        <w:t>, тьютор</w:t>
      </w:r>
      <w:r w:rsidR="00507D18" w:rsidRPr="008962A3">
        <w:rPr>
          <w:color w:val="333333"/>
          <w:sz w:val="28"/>
          <w:szCs w:val="28"/>
        </w:rPr>
        <w:t xml:space="preserve">), </w:t>
      </w:r>
      <w:r w:rsidR="00960C91" w:rsidRPr="008962A3">
        <w:rPr>
          <w:color w:val="333333"/>
          <w:sz w:val="28"/>
          <w:szCs w:val="28"/>
        </w:rPr>
        <w:t>воспитатели</w:t>
      </w:r>
      <w:r>
        <w:rPr>
          <w:color w:val="333333"/>
          <w:sz w:val="28"/>
          <w:szCs w:val="28"/>
        </w:rPr>
        <w:t>.</w:t>
      </w:r>
    </w:p>
    <w:p w:rsidR="00507D18" w:rsidRPr="008962A3" w:rsidRDefault="008962A3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Координатор по инклюзии (</w:t>
      </w:r>
      <w:r w:rsidR="005B5237" w:rsidRPr="008962A3">
        <w:rPr>
          <w:i/>
          <w:iCs/>
          <w:color w:val="333333"/>
          <w:sz w:val="28"/>
          <w:szCs w:val="28"/>
        </w:rPr>
        <w:t xml:space="preserve">председатель </w:t>
      </w:r>
      <w:proofErr w:type="spellStart"/>
      <w:r w:rsidR="005B5237" w:rsidRPr="008962A3">
        <w:rPr>
          <w:i/>
          <w:iCs/>
          <w:color w:val="333333"/>
          <w:sz w:val="28"/>
          <w:szCs w:val="28"/>
        </w:rPr>
        <w:t>ПМПк</w:t>
      </w:r>
      <w:proofErr w:type="spellEnd"/>
      <w:r w:rsidR="00507D18" w:rsidRPr="008962A3">
        <w:rPr>
          <w:i/>
          <w:iCs/>
          <w:color w:val="333333"/>
          <w:sz w:val="28"/>
          <w:szCs w:val="28"/>
        </w:rPr>
        <w:t>) -</w:t>
      </w:r>
      <w:r w:rsidR="00507D18" w:rsidRPr="008962A3">
        <w:rPr>
          <w:color w:val="333333"/>
          <w:sz w:val="28"/>
          <w:szCs w:val="28"/>
        </w:rPr>
        <w:t> специалист, играющий важную роль в организации процесса включения ребенка с О</w:t>
      </w:r>
      <w:r w:rsidR="00595EF8">
        <w:rPr>
          <w:color w:val="333333"/>
          <w:sz w:val="28"/>
          <w:szCs w:val="28"/>
        </w:rPr>
        <w:t>ВЗ в образовательную среду учреждения</w:t>
      </w:r>
      <w:r w:rsidR="00507D18" w:rsidRPr="008962A3">
        <w:rPr>
          <w:color w:val="333333"/>
          <w:sz w:val="28"/>
          <w:szCs w:val="28"/>
        </w:rPr>
        <w:t xml:space="preserve">, создании специальных условий для адаптации, </w:t>
      </w:r>
      <w:r w:rsidR="005B5237" w:rsidRPr="008962A3">
        <w:rPr>
          <w:color w:val="333333"/>
          <w:sz w:val="28"/>
          <w:szCs w:val="28"/>
        </w:rPr>
        <w:t>обучения и социализации воспитанников</w:t>
      </w:r>
      <w:r w:rsidR="00507D18" w:rsidRPr="008962A3">
        <w:rPr>
          <w:color w:val="333333"/>
          <w:sz w:val="28"/>
          <w:szCs w:val="28"/>
        </w:rPr>
        <w:t>, регулирующий деятельность всего педагогического коллектива в данном направлении. Координатор по инклюзии — основной «нос</w:t>
      </w:r>
      <w:r w:rsidR="005B5237" w:rsidRPr="008962A3">
        <w:rPr>
          <w:color w:val="333333"/>
          <w:sz w:val="28"/>
          <w:szCs w:val="28"/>
        </w:rPr>
        <w:t>итель» информации и помощник воспита</w:t>
      </w:r>
      <w:r w:rsidR="00507D18" w:rsidRPr="008962A3">
        <w:rPr>
          <w:color w:val="333333"/>
          <w:sz w:val="28"/>
          <w:szCs w:val="28"/>
        </w:rPr>
        <w:t>теля в организации образовательного процесса в</w:t>
      </w:r>
      <w:r w:rsidR="005B5237" w:rsidRPr="008962A3">
        <w:rPr>
          <w:color w:val="333333"/>
          <w:sz w:val="28"/>
          <w:szCs w:val="28"/>
        </w:rPr>
        <w:t xml:space="preserve"> группе комбинированной направленности</w:t>
      </w:r>
      <w:r w:rsidR="00507D18" w:rsidRPr="008962A3">
        <w:rPr>
          <w:color w:val="333333"/>
          <w:sz w:val="28"/>
          <w:szCs w:val="28"/>
        </w:rPr>
        <w:t xml:space="preserve">, ориентируется в </w:t>
      </w:r>
      <w:r w:rsidR="005B5237" w:rsidRPr="008962A3">
        <w:rPr>
          <w:color w:val="333333"/>
          <w:sz w:val="28"/>
          <w:szCs w:val="28"/>
        </w:rPr>
        <w:t>своей деятельности на запрос воспита</w:t>
      </w:r>
      <w:r w:rsidR="00507D18" w:rsidRPr="008962A3">
        <w:rPr>
          <w:color w:val="333333"/>
          <w:sz w:val="28"/>
          <w:szCs w:val="28"/>
        </w:rPr>
        <w:t xml:space="preserve">теля, его инициативу и информацию о состоянии, успехах и проблемах </w:t>
      </w:r>
      <w:r w:rsidR="005B5237" w:rsidRPr="008962A3">
        <w:rPr>
          <w:color w:val="333333"/>
          <w:sz w:val="28"/>
          <w:szCs w:val="28"/>
        </w:rPr>
        <w:t>«особого» ребенка и всей группы</w:t>
      </w:r>
      <w:r w:rsidR="00507D18" w:rsidRPr="008962A3">
        <w:rPr>
          <w:color w:val="333333"/>
          <w:sz w:val="28"/>
          <w:szCs w:val="28"/>
        </w:rPr>
        <w:t>.</w:t>
      </w:r>
    </w:p>
    <w:p w:rsidR="00507D18" w:rsidRPr="008962A3" w:rsidRDefault="005B5237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i/>
          <w:iCs/>
          <w:color w:val="333333"/>
          <w:sz w:val="28"/>
          <w:szCs w:val="28"/>
        </w:rPr>
        <w:t xml:space="preserve">Воспитатель </w:t>
      </w:r>
      <w:r w:rsidR="00507D18" w:rsidRPr="008962A3">
        <w:rPr>
          <w:color w:val="333333"/>
          <w:sz w:val="28"/>
          <w:szCs w:val="28"/>
        </w:rPr>
        <w:t>является полноправным и основным участником междисциплинарной команды специалистов, осуществляющих психолого-педагогическое сопровождение ребенка с ОВЗ, его семьи, других участников образовательного процесса.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i/>
          <w:iCs/>
          <w:color w:val="333333"/>
          <w:sz w:val="28"/>
          <w:szCs w:val="28"/>
        </w:rPr>
        <w:t>Психолог</w:t>
      </w:r>
      <w:r w:rsidR="005B5237" w:rsidRPr="008962A3">
        <w:rPr>
          <w:color w:val="333333"/>
          <w:sz w:val="28"/>
          <w:szCs w:val="28"/>
        </w:rPr>
        <w:t xml:space="preserve"> разъясняет воспитателю, членам </w:t>
      </w:r>
      <w:proofErr w:type="spellStart"/>
      <w:r w:rsidR="005B5237" w:rsidRPr="008962A3">
        <w:rPr>
          <w:color w:val="333333"/>
          <w:sz w:val="28"/>
          <w:szCs w:val="28"/>
        </w:rPr>
        <w:t>ППк</w:t>
      </w:r>
      <w:proofErr w:type="spellEnd"/>
      <w:r w:rsidR="005B5237" w:rsidRPr="008962A3">
        <w:rPr>
          <w:color w:val="333333"/>
          <w:sz w:val="28"/>
          <w:szCs w:val="28"/>
        </w:rPr>
        <w:t>, другим специалистам</w:t>
      </w:r>
      <w:r w:rsidRPr="008962A3">
        <w:rPr>
          <w:color w:val="333333"/>
          <w:sz w:val="28"/>
          <w:szCs w:val="28"/>
        </w:rPr>
        <w:t xml:space="preserve"> о тех или иных особенностях поведения ребенка с ОВЗ, его причинах; определяет зону ближайшего развития;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оказывает помощь в подборе тех или иных форм, приемов взаимодействия с ним; отслеживает динамику адаптации ребенка в социуме; выявляет затруднения как у ребенка </w:t>
      </w:r>
      <w:r w:rsidR="005B5237" w:rsidRPr="008962A3">
        <w:rPr>
          <w:color w:val="333333"/>
          <w:sz w:val="28"/>
          <w:szCs w:val="28"/>
        </w:rPr>
        <w:t>и его родителей, так и у воспитателей группы</w:t>
      </w:r>
      <w:r w:rsidRPr="008962A3">
        <w:rPr>
          <w:color w:val="333333"/>
          <w:sz w:val="28"/>
          <w:szCs w:val="28"/>
        </w:rPr>
        <w:t>; проводит коррекционно-развивающие занятия.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i/>
          <w:iCs/>
          <w:color w:val="333333"/>
          <w:sz w:val="28"/>
          <w:szCs w:val="28"/>
        </w:rPr>
        <w:lastRenderedPageBreak/>
        <w:t>Учитель-дефектолог</w:t>
      </w:r>
      <w:r w:rsidRPr="008962A3">
        <w:rPr>
          <w:color w:val="333333"/>
          <w:sz w:val="28"/>
          <w:szCs w:val="28"/>
        </w:rPr>
        <w:t xml:space="preserve"> осуществляет коррекционно-развивающую работу, способствующей умственному развитию детей с трудностями обучения, формированию учебных навыков на материале </w:t>
      </w:r>
      <w:r w:rsidR="005B5237" w:rsidRPr="008962A3">
        <w:rPr>
          <w:color w:val="333333"/>
          <w:sz w:val="28"/>
          <w:szCs w:val="28"/>
        </w:rPr>
        <w:t>образовательных областей</w:t>
      </w:r>
      <w:r w:rsidRPr="008962A3">
        <w:rPr>
          <w:color w:val="333333"/>
          <w:sz w:val="28"/>
          <w:szCs w:val="28"/>
        </w:rPr>
        <w:t>.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i/>
          <w:iCs/>
          <w:color w:val="333333"/>
          <w:sz w:val="28"/>
          <w:szCs w:val="28"/>
        </w:rPr>
        <w:t>Учитель-логопед</w:t>
      </w:r>
      <w:r w:rsidRPr="008962A3">
        <w:rPr>
          <w:color w:val="333333"/>
          <w:sz w:val="28"/>
          <w:szCs w:val="28"/>
        </w:rPr>
        <w:t> устанавливает клинико-педагогический диагноз речевого нарушения; разрабатывает программы или перспективные планы коррекционно-логопедического обучения детей, нуждающихся в логопедической помощи; проводит групповые и индивидуальные занятия по коррекции нарушений у</w:t>
      </w:r>
      <w:r w:rsidR="005B5237" w:rsidRPr="008962A3">
        <w:rPr>
          <w:color w:val="333333"/>
          <w:sz w:val="28"/>
          <w:szCs w:val="28"/>
        </w:rPr>
        <w:t>стной и письменной речи воспитанников</w:t>
      </w:r>
      <w:r w:rsidRPr="008962A3">
        <w:rPr>
          <w:color w:val="333333"/>
          <w:sz w:val="28"/>
          <w:szCs w:val="28"/>
        </w:rPr>
        <w:t xml:space="preserve"> (с использованием программного материала </w:t>
      </w:r>
      <w:r w:rsidR="005B5237" w:rsidRPr="008962A3">
        <w:rPr>
          <w:color w:val="333333"/>
          <w:sz w:val="28"/>
          <w:szCs w:val="28"/>
        </w:rPr>
        <w:t>образовательных областей)</w:t>
      </w:r>
      <w:r w:rsidRPr="008962A3">
        <w:rPr>
          <w:color w:val="333333"/>
          <w:sz w:val="28"/>
          <w:szCs w:val="28"/>
        </w:rPr>
        <w:t>.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 xml:space="preserve">В то же время следует определить и ряд задач, которые выходят за рамки компетенции </w:t>
      </w:r>
      <w:proofErr w:type="spellStart"/>
      <w:r w:rsidRPr="008962A3">
        <w:rPr>
          <w:color w:val="333333"/>
          <w:sz w:val="28"/>
          <w:szCs w:val="28"/>
        </w:rPr>
        <w:t>ПМПк</w:t>
      </w:r>
      <w:proofErr w:type="spellEnd"/>
      <w:r w:rsidRPr="008962A3">
        <w:rPr>
          <w:color w:val="333333"/>
          <w:sz w:val="28"/>
          <w:szCs w:val="28"/>
        </w:rPr>
        <w:t xml:space="preserve">, и которые должны решаться непосредственно </w:t>
      </w:r>
      <w:r w:rsidR="005B5237" w:rsidRPr="008962A3">
        <w:rPr>
          <w:color w:val="333333"/>
          <w:sz w:val="28"/>
          <w:szCs w:val="28"/>
        </w:rPr>
        <w:t>воспитателями</w:t>
      </w:r>
      <w:r w:rsidRPr="008962A3">
        <w:rPr>
          <w:color w:val="333333"/>
          <w:sz w:val="28"/>
          <w:szCs w:val="28"/>
        </w:rPr>
        <w:t xml:space="preserve"> с привлечением других специалистов (по крайней мере, на первом этапе их решения) в мини-командах. К таким задачам следует отнести: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>• Сиюминутные проблемы обучения (кратковременное ухудшение усвоения программы,</w:t>
      </w:r>
      <w:r w:rsidR="005B5237" w:rsidRPr="008962A3">
        <w:rPr>
          <w:color w:val="333333"/>
          <w:sz w:val="28"/>
          <w:szCs w:val="28"/>
        </w:rPr>
        <w:t xml:space="preserve"> сложности</w:t>
      </w:r>
      <w:r w:rsidRPr="008962A3">
        <w:rPr>
          <w:color w:val="333333"/>
          <w:sz w:val="28"/>
          <w:szCs w:val="28"/>
        </w:rPr>
        <w:t xml:space="preserve"> поведения), которые вызывают тревогу у педагога, но, в связи со своей незначительной продолжительностью, не являются задачей консилиума в целом и психолога, в частности;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>• Кратковременные проблемы поведения, связанные, в первую очередь, с ситуацией в семье, с начинающимся заболеванием ребенка (а не с постоянным его болезненным состоянием, «отклоняющимся» психическим статусом, которые, естественно, являются задачей углубленного обследования всеми специалистами);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 xml:space="preserve">• Разработку программ, воспитательных мер в рамках </w:t>
      </w:r>
      <w:r w:rsidR="005B5237" w:rsidRPr="008962A3">
        <w:rPr>
          <w:color w:val="333333"/>
          <w:sz w:val="28"/>
          <w:szCs w:val="28"/>
        </w:rPr>
        <w:t>воспитательно-</w:t>
      </w:r>
      <w:r w:rsidR="008962A3" w:rsidRPr="008962A3">
        <w:rPr>
          <w:color w:val="333333"/>
          <w:sz w:val="28"/>
          <w:szCs w:val="28"/>
        </w:rPr>
        <w:t>образовательного процесса</w:t>
      </w:r>
      <w:r w:rsidR="008962A3">
        <w:rPr>
          <w:color w:val="333333"/>
          <w:sz w:val="28"/>
          <w:szCs w:val="28"/>
        </w:rPr>
        <w:t>.</w:t>
      </w:r>
    </w:p>
    <w:p w:rsidR="005B5237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 xml:space="preserve">Одним из важных механизмов организации взаимодействия </w:t>
      </w:r>
      <w:r w:rsidR="005B5237" w:rsidRPr="008962A3">
        <w:rPr>
          <w:color w:val="333333"/>
          <w:sz w:val="28"/>
          <w:szCs w:val="28"/>
        </w:rPr>
        <w:t>воспитателя</w:t>
      </w:r>
      <w:r w:rsidRPr="008962A3">
        <w:rPr>
          <w:color w:val="333333"/>
          <w:sz w:val="28"/>
          <w:szCs w:val="28"/>
        </w:rPr>
        <w:t xml:space="preserve"> и специалистов психолого-педагогического сопровождения (особенно при работе в «</w:t>
      </w:r>
      <w:proofErr w:type="spellStart"/>
      <w:r w:rsidRPr="008962A3">
        <w:rPr>
          <w:color w:val="333333"/>
          <w:sz w:val="28"/>
          <w:szCs w:val="28"/>
        </w:rPr>
        <w:t>миникомандах</w:t>
      </w:r>
      <w:proofErr w:type="spellEnd"/>
      <w:r w:rsidRPr="008962A3">
        <w:rPr>
          <w:color w:val="333333"/>
          <w:sz w:val="28"/>
          <w:szCs w:val="28"/>
        </w:rPr>
        <w:t xml:space="preserve">» по определенному направлению) является формирование запроса и работа с ним. Понимая специфику деятельности каждого специалиста, </w:t>
      </w:r>
      <w:r w:rsidR="005B5237" w:rsidRPr="008962A3">
        <w:rPr>
          <w:color w:val="333333"/>
          <w:sz w:val="28"/>
          <w:szCs w:val="28"/>
        </w:rPr>
        <w:t>воспитатель</w:t>
      </w:r>
      <w:r w:rsidRPr="008962A3">
        <w:rPr>
          <w:color w:val="333333"/>
          <w:sz w:val="28"/>
          <w:szCs w:val="28"/>
        </w:rPr>
        <w:t xml:space="preserve"> обращается к нему с вопросом в рамках его компетентности. При этом</w:t>
      </w:r>
      <w:r w:rsidR="005B5237" w:rsidRPr="008962A3">
        <w:rPr>
          <w:color w:val="333333"/>
          <w:sz w:val="28"/>
          <w:szCs w:val="28"/>
        </w:rPr>
        <w:t xml:space="preserve"> воспитатель </w:t>
      </w:r>
      <w:r w:rsidRPr="008962A3">
        <w:rPr>
          <w:color w:val="333333"/>
          <w:sz w:val="28"/>
          <w:szCs w:val="28"/>
        </w:rPr>
        <w:t xml:space="preserve">должен осознавать, что возникшее затруднение, проблема действительно не может быть решена им самим. 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>Приведем примерную схему работы с запросом учителя в тройке «</w:t>
      </w:r>
      <w:r w:rsidR="005B5237" w:rsidRPr="008962A3">
        <w:rPr>
          <w:color w:val="333333"/>
          <w:sz w:val="28"/>
          <w:szCs w:val="28"/>
        </w:rPr>
        <w:t>воспитатель</w:t>
      </w:r>
      <w:r w:rsidRPr="008962A3">
        <w:rPr>
          <w:color w:val="333333"/>
          <w:sz w:val="28"/>
          <w:szCs w:val="28"/>
        </w:rPr>
        <w:t xml:space="preserve"> – психолог - дефектолог»</w:t>
      </w:r>
      <w:r w:rsidR="005B5237" w:rsidRPr="008962A3">
        <w:rPr>
          <w:color w:val="333333"/>
          <w:sz w:val="28"/>
          <w:szCs w:val="28"/>
        </w:rPr>
        <w:t>.</w:t>
      </w:r>
      <w:r w:rsidRPr="008962A3">
        <w:rPr>
          <w:color w:val="333333"/>
          <w:sz w:val="28"/>
          <w:szCs w:val="28"/>
        </w:rPr>
        <w:t xml:space="preserve"> Содержание запроса может быть, например, таким - ребено</w:t>
      </w:r>
      <w:r w:rsidR="005B5237" w:rsidRPr="008962A3">
        <w:rPr>
          <w:color w:val="333333"/>
          <w:sz w:val="28"/>
          <w:szCs w:val="28"/>
        </w:rPr>
        <w:t>к отказывается принимать участие в групповом занятии</w:t>
      </w:r>
      <w:r w:rsidRPr="008962A3">
        <w:rPr>
          <w:color w:val="333333"/>
          <w:sz w:val="28"/>
          <w:szCs w:val="28"/>
        </w:rPr>
        <w:t>.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i/>
          <w:iCs/>
          <w:color w:val="333333"/>
          <w:sz w:val="28"/>
          <w:szCs w:val="28"/>
        </w:rPr>
        <w:lastRenderedPageBreak/>
        <w:t>1 этап. Осознание проблемы педагогом, формулирование запроса.</w:t>
      </w:r>
      <w:r w:rsidRPr="008962A3">
        <w:rPr>
          <w:color w:val="333333"/>
          <w:sz w:val="28"/>
          <w:szCs w:val="28"/>
        </w:rPr>
        <w:t xml:space="preserve"> На этом этапе </w:t>
      </w:r>
      <w:r w:rsidR="005B5237" w:rsidRPr="008962A3">
        <w:rPr>
          <w:color w:val="333333"/>
          <w:sz w:val="28"/>
          <w:szCs w:val="28"/>
        </w:rPr>
        <w:t>воспитатель</w:t>
      </w:r>
      <w:r w:rsidRPr="008962A3">
        <w:rPr>
          <w:color w:val="333333"/>
          <w:sz w:val="28"/>
          <w:szCs w:val="28"/>
        </w:rPr>
        <w:t>: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 xml:space="preserve">1. Отмечает появление нового в поведении ребенка (на предыдущих </w:t>
      </w:r>
      <w:r w:rsidR="0002264E" w:rsidRPr="008962A3">
        <w:rPr>
          <w:color w:val="333333"/>
          <w:sz w:val="28"/>
          <w:szCs w:val="28"/>
        </w:rPr>
        <w:t>заняти</w:t>
      </w:r>
      <w:r w:rsidR="005B5237" w:rsidRPr="008962A3">
        <w:rPr>
          <w:color w:val="333333"/>
          <w:sz w:val="28"/>
          <w:szCs w:val="28"/>
        </w:rPr>
        <w:t>ях принимал участие, сейчас нет)</w:t>
      </w:r>
    </w:p>
    <w:p w:rsidR="00507D18" w:rsidRPr="008962A3" w:rsidRDefault="00507D18" w:rsidP="008962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>2. Отмечает для себя, насколько часто и регулярно повторяется</w:t>
      </w:r>
      <w:r w:rsidR="005B5237" w:rsidRPr="008962A3">
        <w:rPr>
          <w:color w:val="333333"/>
          <w:sz w:val="28"/>
          <w:szCs w:val="28"/>
        </w:rPr>
        <w:t xml:space="preserve"> такое поведение (на всех занятиях</w:t>
      </w:r>
      <w:r w:rsidRPr="008962A3">
        <w:rPr>
          <w:color w:val="333333"/>
          <w:sz w:val="28"/>
          <w:szCs w:val="28"/>
        </w:rPr>
        <w:t>, только на некоторых)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962A3">
        <w:rPr>
          <w:color w:val="333333"/>
          <w:sz w:val="28"/>
          <w:szCs w:val="28"/>
        </w:rPr>
        <w:t xml:space="preserve">3. Анализирует возможные явные причины появления такого поведения, беседует с родителями ребенка (это могут быть причины, связанные с актуальным состоянием здоровья ребенка - болезнь, усталость, изменение схемы медикаментозной поддержки и т. д., причины, связанные с определенными событиями - переезд, праздники и т. п.; причины, связанные со </w:t>
      </w:r>
      <w:proofErr w:type="spellStart"/>
      <w:r w:rsidRPr="008962A3">
        <w:rPr>
          <w:color w:val="333333"/>
          <w:sz w:val="28"/>
          <w:szCs w:val="28"/>
        </w:rPr>
        <w:t>сформированностью</w:t>
      </w:r>
      <w:proofErr w:type="spellEnd"/>
      <w:r w:rsidRPr="008962A3">
        <w:rPr>
          <w:color w:val="333333"/>
          <w:sz w:val="28"/>
          <w:szCs w:val="28"/>
        </w:rPr>
        <w:t xml:space="preserve"> тех или иных навыков у ребенка - ему трудно </w:t>
      </w:r>
      <w:r w:rsidR="0002264E" w:rsidRPr="008962A3">
        <w:rPr>
          <w:color w:val="333333"/>
          <w:sz w:val="28"/>
          <w:szCs w:val="28"/>
        </w:rPr>
        <w:t>держать карандаш</w:t>
      </w:r>
      <w:r w:rsidRPr="008962A3">
        <w:rPr>
          <w:color w:val="333333"/>
          <w:sz w:val="28"/>
          <w:szCs w:val="28"/>
        </w:rPr>
        <w:t>, ребенку трудно сориентироваться в задании, так как п</w:t>
      </w:r>
      <w:r w:rsidR="0002264E" w:rsidRPr="008962A3">
        <w:rPr>
          <w:color w:val="333333"/>
          <w:sz w:val="28"/>
          <w:szCs w:val="28"/>
        </w:rPr>
        <w:t xml:space="preserve">лохо сформированы навыки </w:t>
      </w:r>
      <w:r w:rsidRPr="008962A3">
        <w:rPr>
          <w:color w:val="333333"/>
          <w:sz w:val="28"/>
          <w:szCs w:val="28"/>
        </w:rPr>
        <w:t>и т. д.; причины,</w:t>
      </w:r>
      <w:r w:rsidR="0002264E" w:rsidRPr="008962A3">
        <w:rPr>
          <w:color w:val="333333"/>
          <w:sz w:val="28"/>
          <w:szCs w:val="28"/>
        </w:rPr>
        <w:t xml:space="preserve"> связанные с организацией деятельности в детском саду </w:t>
      </w:r>
      <w:r w:rsidRPr="008962A3">
        <w:rPr>
          <w:color w:val="333333"/>
          <w:sz w:val="28"/>
          <w:szCs w:val="28"/>
        </w:rPr>
        <w:t xml:space="preserve"> - ребенок недостаточно мотивирован на выполнение заданий, не успевает за темпом работы</w:t>
      </w:r>
      <w:r w:rsidR="0002264E" w:rsidRPr="008962A3">
        <w:rPr>
          <w:color w:val="333333"/>
          <w:sz w:val="28"/>
          <w:szCs w:val="28"/>
        </w:rPr>
        <w:t xml:space="preserve">,  </w:t>
      </w:r>
      <w:r w:rsidRPr="008962A3">
        <w:rPr>
          <w:color w:val="333333"/>
          <w:sz w:val="28"/>
          <w:szCs w:val="28"/>
        </w:rPr>
        <w:t xml:space="preserve">излишне критично относится к результатам своей работы, </w:t>
      </w:r>
      <w:r w:rsidR="0002264E" w:rsidRPr="008962A3">
        <w:rPr>
          <w:color w:val="333333"/>
          <w:sz w:val="28"/>
          <w:szCs w:val="28"/>
        </w:rPr>
        <w:t>воспитатель</w:t>
      </w:r>
      <w:r w:rsidRPr="008962A3">
        <w:rPr>
          <w:color w:val="333333"/>
          <w:sz w:val="28"/>
          <w:szCs w:val="28"/>
        </w:rPr>
        <w:t xml:space="preserve"> не отмечает его старания, мало спрашивает; причины, связанные с организацией взаимодействия детей </w:t>
      </w:r>
      <w:r w:rsidR="0002264E" w:rsidRPr="008962A3">
        <w:rPr>
          <w:color w:val="333333"/>
          <w:sz w:val="28"/>
          <w:szCs w:val="28"/>
        </w:rPr>
        <w:t>в группе</w:t>
      </w:r>
      <w:r w:rsidRPr="008962A3">
        <w:rPr>
          <w:color w:val="333333"/>
          <w:sz w:val="28"/>
          <w:szCs w:val="28"/>
        </w:rPr>
        <w:t>. На этом этапе педагогу важно вспомнить, выделить из общей массы фактов наблюдаемого «проблемного» поведения, что конкретно послужило</w:t>
      </w:r>
      <w:r w:rsidR="0002264E" w:rsidRPr="008962A3">
        <w:rPr>
          <w:color w:val="333333"/>
          <w:sz w:val="28"/>
          <w:szCs w:val="28"/>
        </w:rPr>
        <w:t xml:space="preserve"> </w:t>
      </w:r>
      <w:r w:rsidRPr="004B79B5">
        <w:rPr>
          <w:color w:val="333333"/>
          <w:sz w:val="28"/>
          <w:szCs w:val="28"/>
        </w:rPr>
        <w:t xml:space="preserve">причиной его «запуска» на </w:t>
      </w:r>
      <w:r w:rsidR="004B79B5">
        <w:rPr>
          <w:color w:val="333333"/>
          <w:sz w:val="28"/>
          <w:szCs w:val="28"/>
        </w:rPr>
        <w:t>занятиях</w:t>
      </w:r>
      <w:r w:rsidRPr="004B79B5">
        <w:rPr>
          <w:color w:val="333333"/>
          <w:sz w:val="28"/>
          <w:szCs w:val="28"/>
        </w:rPr>
        <w:t>.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color w:val="333333"/>
          <w:sz w:val="28"/>
          <w:szCs w:val="28"/>
        </w:rPr>
        <w:t>4. Пробует внести те или иные изменен</w:t>
      </w:r>
      <w:r w:rsidR="00DD4C39" w:rsidRPr="004B79B5">
        <w:rPr>
          <w:color w:val="333333"/>
          <w:sz w:val="28"/>
          <w:szCs w:val="28"/>
        </w:rPr>
        <w:t>ия в организацию деятельности воспитанников</w:t>
      </w:r>
      <w:r w:rsidRPr="004B79B5">
        <w:rPr>
          <w:color w:val="333333"/>
          <w:sz w:val="28"/>
          <w:szCs w:val="28"/>
        </w:rPr>
        <w:t xml:space="preserve"> (применить иные способы мотивации, снизить объем письменного задания, предложить выполнять письменное задание на карточке, пересадить ребенка на удобное для него место и т. д.);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color w:val="333333"/>
          <w:sz w:val="28"/>
          <w:szCs w:val="28"/>
        </w:rPr>
        <w:t xml:space="preserve">5. Отмечает, изменилось ли поведение ребенка после этих действий </w:t>
      </w:r>
      <w:r w:rsidR="00DD4C39" w:rsidRPr="004B79B5">
        <w:rPr>
          <w:color w:val="333333"/>
          <w:sz w:val="28"/>
          <w:szCs w:val="28"/>
        </w:rPr>
        <w:t xml:space="preserve">воспитателя </w:t>
      </w:r>
      <w:r w:rsidRPr="004B79B5">
        <w:rPr>
          <w:color w:val="333333"/>
          <w:sz w:val="28"/>
          <w:szCs w:val="28"/>
        </w:rPr>
        <w:t xml:space="preserve">(например, ребенок с удовольствием выполняет </w:t>
      </w:r>
      <w:r w:rsidR="00DD4C39" w:rsidRPr="004B79B5">
        <w:rPr>
          <w:color w:val="333333"/>
          <w:sz w:val="28"/>
          <w:szCs w:val="28"/>
        </w:rPr>
        <w:t>индивидуальные</w:t>
      </w:r>
      <w:r w:rsidRPr="004B79B5">
        <w:rPr>
          <w:color w:val="333333"/>
          <w:sz w:val="28"/>
          <w:szCs w:val="28"/>
        </w:rPr>
        <w:t xml:space="preserve"> задания на карточке).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color w:val="333333"/>
          <w:sz w:val="28"/>
          <w:szCs w:val="28"/>
        </w:rPr>
        <w:t>6. Если поведение ребенка не изменилось, обращ</w:t>
      </w:r>
      <w:r w:rsidR="004B79B5" w:rsidRPr="004B79B5">
        <w:rPr>
          <w:color w:val="333333"/>
          <w:sz w:val="28"/>
          <w:szCs w:val="28"/>
        </w:rPr>
        <w:t>ается к психологу и дефектологу, логопеду</w:t>
      </w:r>
      <w:r w:rsidRPr="004B79B5">
        <w:rPr>
          <w:color w:val="333333"/>
          <w:sz w:val="28"/>
          <w:szCs w:val="28"/>
        </w:rPr>
        <w:t>. При обращении к специалистам важно сформулировать, что конкретно в поведении ребенка ме</w:t>
      </w:r>
      <w:r w:rsidR="00DD4C39" w:rsidRPr="004B79B5">
        <w:rPr>
          <w:color w:val="333333"/>
          <w:sz w:val="28"/>
          <w:szCs w:val="28"/>
        </w:rPr>
        <w:t>шает в организации образовательной деятельности</w:t>
      </w:r>
      <w:r w:rsidRPr="004B79B5">
        <w:rPr>
          <w:color w:val="333333"/>
          <w:sz w:val="28"/>
          <w:szCs w:val="28"/>
        </w:rPr>
        <w:t xml:space="preserve">, описать, какие действия предпринял сам </w:t>
      </w:r>
      <w:r w:rsidR="004B79B5" w:rsidRPr="004B79B5">
        <w:rPr>
          <w:color w:val="333333"/>
          <w:sz w:val="28"/>
          <w:szCs w:val="28"/>
        </w:rPr>
        <w:t>воспитатель</w:t>
      </w:r>
      <w:r w:rsidRPr="004B79B5">
        <w:rPr>
          <w:color w:val="333333"/>
          <w:sz w:val="28"/>
          <w:szCs w:val="28"/>
        </w:rPr>
        <w:t>, родители (с их слов) для изменения ситуации.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i/>
          <w:iCs/>
          <w:color w:val="333333"/>
          <w:sz w:val="28"/>
          <w:szCs w:val="28"/>
        </w:rPr>
        <w:t>2 этап. Совместное наблюдение и обсуждение плана.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color w:val="333333"/>
          <w:sz w:val="28"/>
          <w:szCs w:val="28"/>
        </w:rPr>
        <w:t xml:space="preserve">1. Психолог и дефектолог проводят наблюдение за поведением ребенка и </w:t>
      </w:r>
      <w:r w:rsidR="004B79B5" w:rsidRPr="004B79B5">
        <w:rPr>
          <w:color w:val="333333"/>
          <w:sz w:val="28"/>
          <w:szCs w:val="28"/>
        </w:rPr>
        <w:t>группы</w:t>
      </w:r>
      <w:r w:rsidRPr="004B79B5">
        <w:rPr>
          <w:color w:val="333333"/>
          <w:sz w:val="28"/>
          <w:szCs w:val="28"/>
        </w:rPr>
        <w:t>, формулируют гипотезу (предположение) о возможных его причинах. В крайне необходимых случаях проводят дополнительную психолого-педагогическую диагностику.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color w:val="333333"/>
          <w:sz w:val="28"/>
          <w:szCs w:val="28"/>
        </w:rPr>
        <w:lastRenderedPageBreak/>
        <w:t>2. Вся «</w:t>
      </w:r>
      <w:proofErr w:type="spellStart"/>
      <w:r w:rsidRPr="004B79B5">
        <w:rPr>
          <w:color w:val="333333"/>
          <w:sz w:val="28"/>
          <w:szCs w:val="28"/>
        </w:rPr>
        <w:t>миникоманда</w:t>
      </w:r>
      <w:proofErr w:type="spellEnd"/>
      <w:r w:rsidRPr="004B79B5">
        <w:rPr>
          <w:color w:val="333333"/>
          <w:sz w:val="28"/>
          <w:szCs w:val="28"/>
        </w:rPr>
        <w:t xml:space="preserve">» собирается для обсуждения результатов наблюдения, вырабатывается общая стратегия и план совместных действий </w:t>
      </w:r>
      <w:r w:rsidR="004B79B5" w:rsidRPr="004B79B5">
        <w:rPr>
          <w:color w:val="333333"/>
          <w:sz w:val="28"/>
          <w:szCs w:val="28"/>
        </w:rPr>
        <w:t>–</w:t>
      </w:r>
      <w:r w:rsidRPr="004B79B5">
        <w:rPr>
          <w:color w:val="333333"/>
          <w:sz w:val="28"/>
          <w:szCs w:val="28"/>
        </w:rPr>
        <w:t xml:space="preserve"> </w:t>
      </w:r>
      <w:r w:rsidR="004B79B5" w:rsidRPr="004B79B5">
        <w:rPr>
          <w:color w:val="333333"/>
          <w:sz w:val="28"/>
          <w:szCs w:val="28"/>
        </w:rPr>
        <w:t>воспитателя в группе</w:t>
      </w:r>
      <w:r w:rsidRPr="004B79B5">
        <w:rPr>
          <w:color w:val="333333"/>
          <w:sz w:val="28"/>
          <w:szCs w:val="28"/>
        </w:rPr>
        <w:t>, возможно - психолога и (или) дефектолога на коррекционно-развивающих занятиях. ВАЖНО: при составлении плана действий всегда учитываются имеющиеся у ребенка возможности, его сильные стороны. А содержание этой работы необходимо довести до родителей и заручиться их поддержкой.</w:t>
      </w:r>
    </w:p>
    <w:p w:rsidR="00507D18" w:rsidRPr="004B79B5" w:rsidRDefault="00507D18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i/>
          <w:iCs/>
          <w:color w:val="333333"/>
          <w:sz w:val="28"/>
          <w:szCs w:val="28"/>
        </w:rPr>
        <w:t>3 этап. Ре</w:t>
      </w:r>
      <w:r w:rsidR="004B79B5" w:rsidRPr="004B79B5">
        <w:rPr>
          <w:i/>
          <w:iCs/>
          <w:color w:val="333333"/>
          <w:sz w:val="28"/>
          <w:szCs w:val="28"/>
        </w:rPr>
        <w:t>ализация плана действий</w:t>
      </w:r>
      <w:r w:rsidRPr="004B79B5">
        <w:rPr>
          <w:i/>
          <w:iCs/>
          <w:color w:val="333333"/>
          <w:sz w:val="28"/>
          <w:szCs w:val="28"/>
        </w:rPr>
        <w:t>.</w:t>
      </w:r>
    </w:p>
    <w:p w:rsidR="00507D18" w:rsidRPr="004B79B5" w:rsidRDefault="004B79B5" w:rsidP="004B79B5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color w:val="333333"/>
          <w:sz w:val="28"/>
          <w:szCs w:val="28"/>
        </w:rPr>
        <w:t>Воспитатель</w:t>
      </w:r>
      <w:r w:rsidR="00507D18" w:rsidRPr="004B79B5">
        <w:rPr>
          <w:color w:val="333333"/>
          <w:sz w:val="28"/>
          <w:szCs w:val="28"/>
        </w:rPr>
        <w:t xml:space="preserve"> «проверяет», насколько действенны те или иные меры, приемы, предложенные специалистами, по отношению к р</w:t>
      </w:r>
      <w:r w:rsidRPr="004B79B5">
        <w:rPr>
          <w:color w:val="333333"/>
          <w:sz w:val="28"/>
          <w:szCs w:val="28"/>
        </w:rPr>
        <w:t>ебенку, организации деятельности всей группы</w:t>
      </w:r>
      <w:r w:rsidR="00507D18" w:rsidRPr="004B79B5">
        <w:rPr>
          <w:color w:val="333333"/>
          <w:sz w:val="28"/>
          <w:szCs w:val="28"/>
        </w:rPr>
        <w:t>. На апробирование идей, реализацию первоначального плана отводится ограниченное время — например, неделя или две. Затем специалисты и учитель вновь встречаются для обсуждения результатов, наличия или отсутствия изменений в поведении ребенка.</w:t>
      </w:r>
    </w:p>
    <w:p w:rsidR="00507D18" w:rsidRPr="00E82D51" w:rsidRDefault="00507D18" w:rsidP="00E82D5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B79B5">
        <w:rPr>
          <w:i/>
          <w:iCs/>
          <w:color w:val="333333"/>
          <w:sz w:val="28"/>
          <w:szCs w:val="28"/>
        </w:rPr>
        <w:t>4 этап.</w:t>
      </w:r>
      <w:r w:rsidRPr="004B79B5">
        <w:rPr>
          <w:color w:val="333333"/>
          <w:sz w:val="28"/>
          <w:szCs w:val="28"/>
        </w:rPr>
        <w:t xml:space="preserve"> Если проблема не решена, поведение ребенка остается таким же проблемным или еще больше усугубляется (например, ребенок отказывается </w:t>
      </w:r>
      <w:r w:rsidR="004B79B5" w:rsidRPr="004B79B5">
        <w:rPr>
          <w:color w:val="333333"/>
          <w:sz w:val="28"/>
          <w:szCs w:val="28"/>
        </w:rPr>
        <w:t>выполнять задания, не участвует в обсуждении, общей игре и т.д.</w:t>
      </w:r>
      <w:r w:rsidRPr="004B79B5">
        <w:rPr>
          <w:color w:val="333333"/>
          <w:sz w:val="28"/>
          <w:szCs w:val="28"/>
        </w:rPr>
        <w:t>), ее обсуждение выносится на заседание экстренного или планового</w:t>
      </w:r>
      <w:r w:rsidR="004B79B5" w:rsidRPr="004B79B5">
        <w:rPr>
          <w:color w:val="333333"/>
          <w:sz w:val="28"/>
          <w:szCs w:val="28"/>
        </w:rPr>
        <w:t xml:space="preserve"> </w:t>
      </w:r>
      <w:proofErr w:type="spellStart"/>
      <w:r w:rsidR="004B79B5" w:rsidRPr="004B79B5">
        <w:rPr>
          <w:color w:val="333333"/>
          <w:sz w:val="28"/>
          <w:szCs w:val="28"/>
        </w:rPr>
        <w:t>ППк</w:t>
      </w:r>
      <w:proofErr w:type="spellEnd"/>
      <w:r w:rsidR="004B79B5" w:rsidRPr="004B79B5">
        <w:rPr>
          <w:color w:val="333333"/>
          <w:sz w:val="28"/>
          <w:szCs w:val="28"/>
        </w:rPr>
        <w:t xml:space="preserve"> ДОУ</w:t>
      </w:r>
      <w:r w:rsidRPr="004B79B5">
        <w:rPr>
          <w:color w:val="333333"/>
          <w:sz w:val="28"/>
          <w:szCs w:val="28"/>
        </w:rPr>
        <w:t xml:space="preserve">. При этом задача специалистов консилиума сводится не только к новым предложениям по решению проблемы в </w:t>
      </w:r>
      <w:r w:rsidR="004B79B5" w:rsidRPr="004B79B5">
        <w:rPr>
          <w:color w:val="333333"/>
          <w:sz w:val="28"/>
          <w:szCs w:val="28"/>
        </w:rPr>
        <w:t>группе</w:t>
      </w:r>
      <w:r w:rsidRPr="004B79B5">
        <w:rPr>
          <w:color w:val="333333"/>
          <w:sz w:val="28"/>
          <w:szCs w:val="28"/>
        </w:rPr>
        <w:t xml:space="preserve">. Возможно, решением </w:t>
      </w:r>
      <w:proofErr w:type="spellStart"/>
      <w:r w:rsidRPr="004B79B5">
        <w:rPr>
          <w:color w:val="333333"/>
          <w:sz w:val="28"/>
          <w:szCs w:val="28"/>
        </w:rPr>
        <w:t>ПМПк</w:t>
      </w:r>
      <w:proofErr w:type="spellEnd"/>
      <w:r w:rsidRPr="004B79B5">
        <w:rPr>
          <w:color w:val="333333"/>
          <w:sz w:val="28"/>
          <w:szCs w:val="28"/>
        </w:rPr>
        <w:t xml:space="preserve"> будет привлечение внешних ресурсов -</w:t>
      </w:r>
      <w:r w:rsidR="004B79B5" w:rsidRPr="004B79B5">
        <w:rPr>
          <w:color w:val="333333"/>
          <w:sz w:val="28"/>
          <w:szCs w:val="28"/>
        </w:rPr>
        <w:t xml:space="preserve"> оценка состояния ребенка на </w:t>
      </w:r>
      <w:r w:rsidR="009131AA">
        <w:rPr>
          <w:color w:val="333333"/>
          <w:sz w:val="28"/>
          <w:szCs w:val="28"/>
        </w:rPr>
        <w:t>Т</w:t>
      </w:r>
      <w:r w:rsidR="004B79B5" w:rsidRPr="004B79B5">
        <w:rPr>
          <w:color w:val="333333"/>
          <w:sz w:val="28"/>
          <w:szCs w:val="28"/>
        </w:rPr>
        <w:t>П</w:t>
      </w:r>
      <w:r w:rsidR="009131AA">
        <w:rPr>
          <w:color w:val="333333"/>
          <w:sz w:val="28"/>
          <w:szCs w:val="28"/>
        </w:rPr>
        <w:t>М</w:t>
      </w:r>
      <w:r w:rsidRPr="004B79B5">
        <w:rPr>
          <w:color w:val="333333"/>
          <w:sz w:val="28"/>
          <w:szCs w:val="28"/>
        </w:rPr>
        <w:t>ПК или других видов помощи.</w:t>
      </w:r>
    </w:p>
    <w:p w:rsidR="009131AA" w:rsidRPr="009131AA" w:rsidRDefault="009131AA" w:rsidP="006E1D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AA" w:rsidRPr="009131AA" w:rsidRDefault="00E82D51" w:rsidP="00E82D51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9131AA" w:rsidRPr="006E1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Инновационные педагогические технологии в образовании детей с ОВЗ.</w:t>
      </w:r>
    </w:p>
    <w:p w:rsidR="009131AA" w:rsidRPr="009131AA" w:rsidRDefault="009131AA" w:rsidP="006E1D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6E1D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Образование детей с ограниченными возможностями здоровья</w:t>
        </w:r>
      </w:hyperlink>
      <w:r w:rsidRP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 </w:t>
      </w:r>
      <w:hyperlink r:id="rId8" w:history="1">
        <w:r w:rsidRPr="006E1D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социальная адаптация</w:t>
        </w:r>
      </w:hyperlink>
      <w:r w:rsidRP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использование в практике эффективных </w:t>
      </w:r>
      <w:hyperlink r:id="rId9" w:history="1">
        <w:r w:rsidRPr="006E1D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педагогических технологий</w:t>
        </w:r>
      </w:hyperlink>
      <w:r w:rsidRP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1AA" w:rsidRPr="009131AA" w:rsidRDefault="009131AA" w:rsidP="006E1D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сберегающие технологии: пальчиковая гимнастика, занятия в спортивных кружках и секциях, гимнастика для глаз, различные дыхательные упражнения, элементы самомассажа, прогулки, пешеходные экскурсии.</w:t>
      </w:r>
    </w:p>
    <w:p w:rsidR="009131AA" w:rsidRPr="009131AA" w:rsidRDefault="009131AA" w:rsidP="006E1D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 (коррекционно-развивающие игры и упражнения);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lastRenderedPageBreak/>
        <w:t>- поэтапное формирование умственных действий</w:t>
      </w:r>
      <w:r w:rsidR="006E1D59">
        <w:rPr>
          <w:sz w:val="28"/>
          <w:szCs w:val="28"/>
        </w:rPr>
        <w:t xml:space="preserve"> </w:t>
      </w:r>
      <w:r w:rsidRPr="006E1D59">
        <w:rPr>
          <w:sz w:val="28"/>
          <w:szCs w:val="28"/>
        </w:rPr>
        <w:t>(концентрическая система обучения);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 xml:space="preserve">- </w:t>
      </w:r>
      <w:proofErr w:type="spellStart"/>
      <w:r w:rsidRPr="006E1D59">
        <w:rPr>
          <w:sz w:val="28"/>
          <w:szCs w:val="28"/>
        </w:rPr>
        <w:t>разноуровневое</w:t>
      </w:r>
      <w:proofErr w:type="spellEnd"/>
      <w:r w:rsidRPr="006E1D59">
        <w:rPr>
          <w:sz w:val="28"/>
          <w:szCs w:val="28"/>
        </w:rPr>
        <w:t xml:space="preserve"> обучение;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>- технология индивидуализированного обучения;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>- элементы ИКТ.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>Рассмотрим подробнее наиболее эффективные и доступные технологии: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>1. Здоровье сберегающие технологии: основной их целью является создание условий для формирования у обучающихся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 не только на территории школы, но и в лесопарковых зонах.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>2. </w:t>
      </w:r>
      <w:hyperlink r:id="rId10" w:history="1">
        <w:r w:rsidRPr="006E1D59">
          <w:rPr>
            <w:rStyle w:val="a8"/>
            <w:color w:val="auto"/>
            <w:sz w:val="28"/>
            <w:szCs w:val="28"/>
          </w:rPr>
          <w:t>Проектная деятельность</w:t>
        </w:r>
      </w:hyperlink>
      <w:r w:rsidRPr="006E1D59">
        <w:rPr>
          <w:sz w:val="28"/>
          <w:szCs w:val="28"/>
        </w:rPr>
        <w:t>: 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 xml:space="preserve">3. </w:t>
      </w:r>
      <w:r w:rsidRPr="006E1D59">
        <w:rPr>
          <w:sz w:val="28"/>
          <w:szCs w:val="28"/>
          <w:u w:val="single"/>
        </w:rPr>
        <w:t>Развивающие технологии</w:t>
      </w:r>
      <w:r w:rsidRPr="006E1D59">
        <w:rPr>
          <w:sz w:val="28"/>
          <w:szCs w:val="28"/>
        </w:rPr>
        <w:t>: 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>4. </w:t>
      </w:r>
      <w:hyperlink r:id="rId11" w:history="1">
        <w:r w:rsidRPr="006E1D59">
          <w:rPr>
            <w:rStyle w:val="a8"/>
            <w:color w:val="auto"/>
            <w:sz w:val="28"/>
            <w:szCs w:val="28"/>
          </w:rPr>
          <w:t>Коррекционные технологии</w:t>
        </w:r>
      </w:hyperlink>
      <w:r w:rsidRPr="006E1D59">
        <w:rPr>
          <w:sz w:val="28"/>
          <w:szCs w:val="28"/>
        </w:rPr>
        <w:t xml:space="preserve">: их целью является снятие психоэмоционального напряжения. Виды: </w:t>
      </w:r>
      <w:proofErr w:type="spellStart"/>
      <w:r w:rsidRPr="006E1D59">
        <w:rPr>
          <w:sz w:val="28"/>
          <w:szCs w:val="28"/>
        </w:rPr>
        <w:t>сказкотерапия</w:t>
      </w:r>
      <w:proofErr w:type="spellEnd"/>
      <w:r w:rsidRPr="006E1D59">
        <w:rPr>
          <w:sz w:val="28"/>
          <w:szCs w:val="28"/>
        </w:rPr>
        <w:t xml:space="preserve">, </w:t>
      </w:r>
      <w:proofErr w:type="spellStart"/>
      <w:r w:rsidRPr="006E1D59">
        <w:rPr>
          <w:sz w:val="28"/>
          <w:szCs w:val="28"/>
        </w:rPr>
        <w:t>цветотерапия</w:t>
      </w:r>
      <w:proofErr w:type="spellEnd"/>
      <w:r w:rsidRPr="006E1D59">
        <w:rPr>
          <w:sz w:val="28"/>
          <w:szCs w:val="28"/>
        </w:rPr>
        <w:t>, музыкальная терапия.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 xml:space="preserve">5. </w:t>
      </w:r>
      <w:r w:rsidRPr="006E1D59">
        <w:rPr>
          <w:sz w:val="28"/>
          <w:szCs w:val="28"/>
          <w:u w:val="single"/>
        </w:rPr>
        <w:t>Информационные технологии</w:t>
      </w:r>
      <w:r w:rsidRPr="006E1D59">
        <w:rPr>
          <w:sz w:val="28"/>
          <w:szCs w:val="28"/>
        </w:rPr>
        <w:t>: использование ИКТ на занятиях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 </w:t>
      </w:r>
      <w:hyperlink r:id="rId12" w:history="1">
        <w:r w:rsidRPr="006E1D59">
          <w:rPr>
            <w:rStyle w:val="a8"/>
            <w:color w:val="auto"/>
            <w:sz w:val="28"/>
            <w:szCs w:val="28"/>
          </w:rPr>
          <w:t>познавательный интерес у детей</w:t>
        </w:r>
      </w:hyperlink>
      <w:r w:rsidRPr="006E1D59">
        <w:rPr>
          <w:sz w:val="28"/>
          <w:szCs w:val="28"/>
        </w:rPr>
        <w:t> к изучаемым явлениям. Способы визуальной поддержки материала позволяют добиться длительной концентрации внимания,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 xml:space="preserve">При проведении занятий компьютерные технологии используют как способ представления и облегчения процесса восприятия и запоминания </w:t>
      </w:r>
      <w:r w:rsidRPr="006E1D59">
        <w:rPr>
          <w:sz w:val="28"/>
          <w:szCs w:val="28"/>
        </w:rPr>
        <w:lastRenderedPageBreak/>
        <w:t>информации с помощью ярких образов, для коррекции нарушений устной и письменной речи, развития памяти, мышления, внимания. В результате соединения образовательной, воспитательной и игровой деятельности дети учатся моделировать материал, самостоятельно добывать знания (пользуются познавательной литературой, энциклопедией, на занятиях по видам деятельности, классных и общешкольных праздниках выступают с сообщениями, пользуясь информационными ресурсами сети Интернет). Эта форма работы помогает прививать интерес детей к предлагаемым темам и поддерживать его в дальнейшем.</w:t>
      </w:r>
    </w:p>
    <w:p w:rsidR="0031093F" w:rsidRPr="006E1D59" w:rsidRDefault="009131AA" w:rsidP="006E1D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59">
        <w:rPr>
          <w:rFonts w:ascii="Times New Roman" w:hAnsi="Times New Roman" w:cs="Times New Roman"/>
          <w:sz w:val="28"/>
          <w:szCs w:val="28"/>
        </w:rPr>
        <w:t xml:space="preserve">6. </w:t>
      </w:r>
      <w:r w:rsidRPr="006E1D59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 деятельность</w:t>
      </w:r>
      <w:r w:rsidRPr="006E1D59">
        <w:rPr>
          <w:rFonts w:ascii="Times New Roman" w:hAnsi="Times New Roman" w:cs="Times New Roman"/>
          <w:sz w:val="28"/>
          <w:szCs w:val="28"/>
        </w:rPr>
        <w:t>: основной её целью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</w:p>
    <w:p w:rsidR="009131AA" w:rsidRPr="006E1D59" w:rsidRDefault="009131AA" w:rsidP="006E1D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59">
        <w:rPr>
          <w:sz w:val="28"/>
          <w:szCs w:val="28"/>
        </w:rPr>
        <w:t xml:space="preserve">7. </w:t>
      </w:r>
      <w:r w:rsidRPr="006E1D59">
        <w:rPr>
          <w:sz w:val="28"/>
          <w:szCs w:val="28"/>
          <w:u w:val="single"/>
        </w:rPr>
        <w:t>Личностно-ориентированные технологии</w:t>
      </w:r>
      <w:r w:rsidRPr="006E1D59">
        <w:rPr>
          <w:sz w:val="28"/>
          <w:szCs w:val="28"/>
        </w:rPr>
        <w:t>: цель данной технологии – создание демократичных партнёрских гуманистических отношений между учителем и учеником, а также обеспечение условий для развития личности обучающихся. При личностно-ориентированном подходе личность ребёнка ставится во главу обучения.</w:t>
      </w:r>
    </w:p>
    <w:p w:rsidR="009131AA" w:rsidRDefault="009131AA" w:rsidP="009131AA">
      <w:pPr>
        <w:ind w:firstLine="708"/>
      </w:pPr>
    </w:p>
    <w:sectPr w:rsidR="009131AA" w:rsidSect="00F65811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A7" w:rsidRDefault="00F21CA7" w:rsidP="00595EF8">
      <w:pPr>
        <w:spacing w:after="0" w:line="240" w:lineRule="auto"/>
      </w:pPr>
      <w:r>
        <w:separator/>
      </w:r>
    </w:p>
  </w:endnote>
  <w:endnote w:type="continuationSeparator" w:id="0">
    <w:p w:rsidR="00F21CA7" w:rsidRDefault="00F21CA7" w:rsidP="005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434841"/>
      <w:docPartObj>
        <w:docPartGallery w:val="Page Numbers (Bottom of Page)"/>
        <w:docPartUnique/>
      </w:docPartObj>
    </w:sdtPr>
    <w:sdtEndPr/>
    <w:sdtContent>
      <w:p w:rsidR="00595EF8" w:rsidRDefault="00595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11">
          <w:rPr>
            <w:noProof/>
          </w:rPr>
          <w:t>2</w:t>
        </w:r>
        <w:r>
          <w:fldChar w:fldCharType="end"/>
        </w:r>
      </w:p>
    </w:sdtContent>
  </w:sdt>
  <w:p w:rsidR="00595EF8" w:rsidRDefault="00595E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A7" w:rsidRDefault="00F21CA7" w:rsidP="00595EF8">
      <w:pPr>
        <w:spacing w:after="0" w:line="240" w:lineRule="auto"/>
      </w:pPr>
      <w:r>
        <w:separator/>
      </w:r>
    </w:p>
  </w:footnote>
  <w:footnote w:type="continuationSeparator" w:id="0">
    <w:p w:rsidR="00F21CA7" w:rsidRDefault="00F21CA7" w:rsidP="0059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B"/>
    <w:rsid w:val="0002264E"/>
    <w:rsid w:val="002217C4"/>
    <w:rsid w:val="002C111B"/>
    <w:rsid w:val="003018C9"/>
    <w:rsid w:val="0031093F"/>
    <w:rsid w:val="00333544"/>
    <w:rsid w:val="0038418D"/>
    <w:rsid w:val="004B79B5"/>
    <w:rsid w:val="00507D18"/>
    <w:rsid w:val="00530DC4"/>
    <w:rsid w:val="00595EF8"/>
    <w:rsid w:val="005B5237"/>
    <w:rsid w:val="006E1D59"/>
    <w:rsid w:val="008962A3"/>
    <w:rsid w:val="008A6790"/>
    <w:rsid w:val="008D3E11"/>
    <w:rsid w:val="009131AA"/>
    <w:rsid w:val="00960C91"/>
    <w:rsid w:val="009E7354"/>
    <w:rsid w:val="00BC5D1A"/>
    <w:rsid w:val="00D04CFA"/>
    <w:rsid w:val="00D63DBA"/>
    <w:rsid w:val="00DD4C39"/>
    <w:rsid w:val="00E1454B"/>
    <w:rsid w:val="00E74367"/>
    <w:rsid w:val="00E82D51"/>
    <w:rsid w:val="00F21CA7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F8"/>
  </w:style>
  <w:style w:type="paragraph" w:styleId="a6">
    <w:name w:val="footer"/>
    <w:basedOn w:val="a"/>
    <w:link w:val="a7"/>
    <w:uiPriority w:val="99"/>
    <w:unhideWhenUsed/>
    <w:rsid w:val="005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F8"/>
  </w:style>
  <w:style w:type="character" w:styleId="a8">
    <w:name w:val="Hyperlink"/>
    <w:basedOn w:val="a0"/>
    <w:uiPriority w:val="99"/>
    <w:semiHidden/>
    <w:unhideWhenUsed/>
    <w:rsid w:val="00913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F8"/>
  </w:style>
  <w:style w:type="paragraph" w:styleId="a6">
    <w:name w:val="footer"/>
    <w:basedOn w:val="a"/>
    <w:link w:val="a7"/>
    <w:uiPriority w:val="99"/>
    <w:unhideWhenUsed/>
    <w:rsid w:val="005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F8"/>
  </w:style>
  <w:style w:type="character" w:styleId="a8">
    <w:name w:val="Hyperlink"/>
    <w:basedOn w:val="a0"/>
    <w:uiPriority w:val="99"/>
    <w:semiHidden/>
    <w:unhideWhenUsed/>
    <w:rsid w:val="00913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1_173206_sotsialnaya-adaptatsiya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opedia.ru/28_78877_obuchenie-detey-s-ogranichennimi-vozmozhnostyami-zdorovya.html" TargetMode="External"/><Relationship Id="rId12" Type="http://schemas.openxmlformats.org/officeDocument/2006/relationships/hyperlink" Target="https://studopedia.ru/1_51739_osobennosti-razvitiya-poznavatelnogo-interesa-v-mladshem-shkolnom-vozras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tudopedia.ru/7_65879_psihokorrektsionnie-tehnologi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opedia.ru/13_14558_gorod-zarechniy-penzenskoy-oblasti-pyatnadtsatoe-iyunya-dve-tisyachi-dvenadtsatogo-go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3_15769_pedagogicheskaya-tehnolog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14</cp:revision>
  <dcterms:created xsi:type="dcterms:W3CDTF">2021-12-24T05:13:00Z</dcterms:created>
  <dcterms:modified xsi:type="dcterms:W3CDTF">2022-12-21T19:11:00Z</dcterms:modified>
</cp:coreProperties>
</file>