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3D7E7" w14:textId="77777777" w:rsidR="003701EC" w:rsidRDefault="003701EC" w:rsidP="003701EC">
      <w:pPr>
        <w:pStyle w:val="Default"/>
        <w:jc w:val="center"/>
      </w:pPr>
    </w:p>
    <w:p w14:paraId="067E7850" w14:textId="488BF26A" w:rsidR="003701EC" w:rsidRDefault="003701EC" w:rsidP="003701E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Игры-подражания с речевым сопровождением.</w:t>
      </w:r>
    </w:p>
    <w:p w14:paraId="736D48C6" w14:textId="77777777" w:rsidR="003701EC" w:rsidRDefault="003701EC" w:rsidP="003701E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58270152" w14:textId="3BDF9856" w:rsidR="003701EC" w:rsidRDefault="003701EC" w:rsidP="003701EC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Уважаемые папы и мамы!</w:t>
      </w:r>
    </w:p>
    <w:p w14:paraId="10752C69" w14:textId="77777777" w:rsidR="009C24B3" w:rsidRDefault="009C24B3" w:rsidP="009C24B3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A3579C7" w14:textId="567A0AC0" w:rsidR="009C24B3" w:rsidRDefault="009C24B3" w:rsidP="009C24B3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Cs/>
          <w:i/>
          <w:iCs/>
          <w:sz w:val="26"/>
          <w:szCs w:val="26"/>
        </w:rPr>
        <w:t>Подготовила</w:t>
      </w:r>
      <w:bookmarkEnd w:id="0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учитель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-логопед Хасанова Г.Ю.</w:t>
      </w:r>
    </w:p>
    <w:p w14:paraId="53DC8772" w14:textId="77777777" w:rsidR="003701EC" w:rsidRDefault="003701EC" w:rsidP="003701E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1B34FDCB" w14:textId="6C56C741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Речью ребенок овладевает постепенно, путем подражания произношению звуков и слов взрослых. Правильно произносить большинство звуков сразу он не умеет. Основой обучения детей раннего возраста является стремление малышей к подражанию действиям взрослого. Подражание движениям, мимике, интонации способствуют освоению просодических компонентов речи. Просодия – общее название для сверхсегментных свойств речи, таких как повышение и понижение тона, ускорение и замедление темпа, ритмические характеристики, расстановка логических ударений, мягкая атака голоса, сила, длительность звучания, плавный речевой выдох, четкость дикции, интонация, тембровая окраса. Без всех этих качеств наша речь превратилась бы в речь робота. </w:t>
      </w:r>
    </w:p>
    <w:p w14:paraId="5AF911D0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Дети раннего возраста с нормальным речевым развитием уже в 6 – 7 месяцев отлично понимают интонацию взрослых и соответственно на нее реагируют. Отсутствие реакции на просодические свойства языка при общении с ребенком раннего возраста говорит о неблагополучии в его речевом развитии. Поэтому развитию просодических компонентов речи необходимо уделять особое внимание. Наиболее эффективно, с моей точки зрения, это происходит в играх – подражаниях, где наряду с развитием </w:t>
      </w:r>
      <w:proofErr w:type="spellStart"/>
      <w:r w:rsidRPr="003701EC">
        <w:rPr>
          <w:sz w:val="28"/>
          <w:szCs w:val="28"/>
        </w:rPr>
        <w:t>импрессивной</w:t>
      </w:r>
      <w:proofErr w:type="spellEnd"/>
      <w:r w:rsidRPr="003701EC">
        <w:rPr>
          <w:sz w:val="28"/>
          <w:szCs w:val="28"/>
        </w:rPr>
        <w:t xml:space="preserve"> и экспрессивной речи, расширением активного словаря, формированием грамматических форм слов особенно чувствуется интонация, тембр и т.п., что способствует усвоению просодических свойств языка. </w:t>
      </w:r>
    </w:p>
    <w:p w14:paraId="202D33D4" w14:textId="109F0885" w:rsid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Я хочу Вам предложить некоторые игры-подражания, в которые можно поиграть с ребенком дома. </w:t>
      </w:r>
    </w:p>
    <w:p w14:paraId="40167E1B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</w:p>
    <w:p w14:paraId="65F4130D" w14:textId="5F8BC8B1" w:rsidR="003701EC" w:rsidRPr="003701EC" w:rsidRDefault="003701EC" w:rsidP="003701EC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 w:rsidRPr="003701EC">
        <w:rPr>
          <w:b/>
          <w:bCs/>
          <w:i/>
          <w:iCs/>
          <w:sz w:val="28"/>
          <w:szCs w:val="28"/>
        </w:rPr>
        <w:t xml:space="preserve">Птичий двор </w:t>
      </w:r>
    </w:p>
    <w:p w14:paraId="5DCE1551" w14:textId="77777777" w:rsid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>Наши уточки с утра</w:t>
      </w:r>
    </w:p>
    <w:p w14:paraId="449A06AB" w14:textId="39F09698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 –«Кря-кря-кря! Кря-кря-кря!» </w:t>
      </w:r>
    </w:p>
    <w:p w14:paraId="21083CDE" w14:textId="77777777" w:rsid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Наши гуси у пруда </w:t>
      </w:r>
    </w:p>
    <w:p w14:paraId="63FEA377" w14:textId="4614A4EF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– «Га-га-га! Га-га-га!» </w:t>
      </w:r>
    </w:p>
    <w:p w14:paraId="17CD54FA" w14:textId="77777777" w:rsid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Наши гуленьки вверху </w:t>
      </w:r>
    </w:p>
    <w:p w14:paraId="3AD1ED43" w14:textId="5413D488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>– «Гу-гу-</w:t>
      </w:r>
      <w:proofErr w:type="spellStart"/>
      <w:r w:rsidRPr="003701EC">
        <w:rPr>
          <w:sz w:val="28"/>
          <w:szCs w:val="28"/>
        </w:rPr>
        <w:t>гу</w:t>
      </w:r>
      <w:proofErr w:type="spellEnd"/>
      <w:r w:rsidRPr="003701EC">
        <w:rPr>
          <w:sz w:val="28"/>
          <w:szCs w:val="28"/>
        </w:rPr>
        <w:t>! Гу-гу-</w:t>
      </w:r>
      <w:proofErr w:type="spellStart"/>
      <w:r w:rsidRPr="003701EC">
        <w:rPr>
          <w:sz w:val="28"/>
          <w:szCs w:val="28"/>
        </w:rPr>
        <w:t>гу</w:t>
      </w:r>
      <w:proofErr w:type="spellEnd"/>
      <w:r w:rsidRPr="003701EC">
        <w:rPr>
          <w:sz w:val="28"/>
          <w:szCs w:val="28"/>
        </w:rPr>
        <w:t xml:space="preserve">!» </w:t>
      </w:r>
    </w:p>
    <w:p w14:paraId="6471ACA1" w14:textId="77777777" w:rsid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>Наши курочки в окно</w:t>
      </w:r>
    </w:p>
    <w:p w14:paraId="228805CC" w14:textId="3B41C00E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 – «Кхо-кхо, кхо-ко-ко-ко-ко!» </w:t>
      </w:r>
    </w:p>
    <w:p w14:paraId="57533082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А наш Петя-петушок рано-рано по утру </w:t>
      </w:r>
    </w:p>
    <w:p w14:paraId="2D78DD6B" w14:textId="49ADFD4F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>Нам споет «Ку-ка-ре-ку!»</w:t>
      </w:r>
    </w:p>
    <w:p w14:paraId="660F1ECF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b/>
          <w:bCs/>
          <w:i/>
          <w:iCs/>
          <w:sz w:val="28"/>
          <w:szCs w:val="28"/>
        </w:rPr>
        <w:t xml:space="preserve">Мишка </w:t>
      </w:r>
    </w:p>
    <w:p w14:paraId="14EB4325" w14:textId="77777777" w:rsid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Мишка бурый, мишка бурый, </w:t>
      </w:r>
    </w:p>
    <w:p w14:paraId="6D1DC87C" w14:textId="77F88AA1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отчего ты такой хмурый? </w:t>
      </w:r>
    </w:p>
    <w:p w14:paraId="3F80F210" w14:textId="77777777" w:rsid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>-Я медком не угостился,</w:t>
      </w:r>
    </w:p>
    <w:p w14:paraId="2AA11C5B" w14:textId="1850BAA8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 </w:t>
      </w:r>
      <w:proofErr w:type="gramStart"/>
      <w:r w:rsidRPr="003701EC">
        <w:rPr>
          <w:sz w:val="28"/>
          <w:szCs w:val="28"/>
        </w:rPr>
        <w:t>Вот</w:t>
      </w:r>
      <w:r>
        <w:rPr>
          <w:sz w:val="28"/>
          <w:szCs w:val="28"/>
        </w:rPr>
        <w:t xml:space="preserve"> </w:t>
      </w:r>
      <w:r w:rsidRPr="003701EC">
        <w:rPr>
          <w:sz w:val="28"/>
          <w:szCs w:val="28"/>
        </w:rPr>
        <w:t xml:space="preserve"> на</w:t>
      </w:r>
      <w:proofErr w:type="gramEnd"/>
      <w:r w:rsidRPr="003701EC">
        <w:rPr>
          <w:sz w:val="28"/>
          <w:szCs w:val="28"/>
        </w:rPr>
        <w:t xml:space="preserve"> всех и рассердился! </w:t>
      </w:r>
    </w:p>
    <w:p w14:paraId="01C9AAB3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lastRenderedPageBreak/>
        <w:t xml:space="preserve">Ы-ы-ы-ы-ы-ы-ы-ы-ы-ы! </w:t>
      </w:r>
    </w:p>
    <w:p w14:paraId="3BA4742F" w14:textId="77777777" w:rsidR="003701EC" w:rsidRPr="003701EC" w:rsidRDefault="003701EC" w:rsidP="003701EC">
      <w:pPr>
        <w:pStyle w:val="Default"/>
        <w:pageBreakBefore/>
        <w:ind w:firstLine="709"/>
        <w:jc w:val="both"/>
        <w:rPr>
          <w:sz w:val="28"/>
          <w:szCs w:val="28"/>
        </w:rPr>
      </w:pPr>
      <w:proofErr w:type="spellStart"/>
      <w:r w:rsidRPr="003701EC">
        <w:rPr>
          <w:b/>
          <w:bCs/>
          <w:i/>
          <w:iCs/>
          <w:sz w:val="28"/>
          <w:szCs w:val="28"/>
        </w:rPr>
        <w:lastRenderedPageBreak/>
        <w:t>Котенька</w:t>
      </w:r>
      <w:proofErr w:type="spellEnd"/>
      <w:r w:rsidRPr="003701EC">
        <w:rPr>
          <w:b/>
          <w:bCs/>
          <w:i/>
          <w:iCs/>
          <w:sz w:val="28"/>
          <w:szCs w:val="28"/>
        </w:rPr>
        <w:t xml:space="preserve"> – </w:t>
      </w:r>
      <w:proofErr w:type="spellStart"/>
      <w:r w:rsidRPr="003701EC">
        <w:rPr>
          <w:b/>
          <w:bCs/>
          <w:i/>
          <w:iCs/>
          <w:sz w:val="28"/>
          <w:szCs w:val="28"/>
        </w:rPr>
        <w:t>коток</w:t>
      </w:r>
      <w:proofErr w:type="spellEnd"/>
      <w:r w:rsidRPr="003701EC">
        <w:rPr>
          <w:b/>
          <w:bCs/>
          <w:i/>
          <w:iCs/>
          <w:sz w:val="28"/>
          <w:szCs w:val="28"/>
        </w:rPr>
        <w:t xml:space="preserve"> </w:t>
      </w:r>
    </w:p>
    <w:p w14:paraId="4DEC549E" w14:textId="77777777" w:rsid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3701EC">
        <w:rPr>
          <w:sz w:val="28"/>
          <w:szCs w:val="28"/>
        </w:rPr>
        <w:t>Котя-котенька</w:t>
      </w:r>
      <w:proofErr w:type="spellEnd"/>
      <w:r w:rsidRPr="003701EC">
        <w:rPr>
          <w:sz w:val="28"/>
          <w:szCs w:val="28"/>
        </w:rPr>
        <w:t xml:space="preserve">, </w:t>
      </w:r>
      <w:proofErr w:type="spellStart"/>
      <w:r w:rsidRPr="003701EC">
        <w:rPr>
          <w:sz w:val="28"/>
          <w:szCs w:val="28"/>
        </w:rPr>
        <w:t>коток</w:t>
      </w:r>
      <w:proofErr w:type="spellEnd"/>
      <w:r w:rsidRPr="003701EC">
        <w:rPr>
          <w:sz w:val="28"/>
          <w:szCs w:val="28"/>
        </w:rPr>
        <w:t xml:space="preserve">. </w:t>
      </w:r>
    </w:p>
    <w:p w14:paraId="2F0A0F49" w14:textId="50D31C2A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3701EC">
        <w:rPr>
          <w:sz w:val="28"/>
          <w:szCs w:val="28"/>
        </w:rPr>
        <w:t>Котя</w:t>
      </w:r>
      <w:proofErr w:type="spellEnd"/>
      <w:r w:rsidRPr="003701EC">
        <w:rPr>
          <w:sz w:val="28"/>
          <w:szCs w:val="28"/>
        </w:rPr>
        <w:t xml:space="preserve"> – серенький </w:t>
      </w:r>
      <w:proofErr w:type="spellStart"/>
      <w:r w:rsidRPr="003701EC">
        <w:rPr>
          <w:sz w:val="28"/>
          <w:szCs w:val="28"/>
        </w:rPr>
        <w:t>хвосток</w:t>
      </w:r>
      <w:proofErr w:type="spellEnd"/>
      <w:r w:rsidRPr="003701EC">
        <w:rPr>
          <w:sz w:val="28"/>
          <w:szCs w:val="28"/>
        </w:rPr>
        <w:t xml:space="preserve">, </w:t>
      </w:r>
    </w:p>
    <w:p w14:paraId="39D41F5D" w14:textId="77777777" w:rsid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Приди, </w:t>
      </w:r>
      <w:proofErr w:type="spellStart"/>
      <w:r w:rsidRPr="003701EC">
        <w:rPr>
          <w:sz w:val="28"/>
          <w:szCs w:val="28"/>
        </w:rPr>
        <w:t>котя</w:t>
      </w:r>
      <w:proofErr w:type="spellEnd"/>
      <w:r w:rsidRPr="003701EC">
        <w:rPr>
          <w:sz w:val="28"/>
          <w:szCs w:val="28"/>
        </w:rPr>
        <w:t>, в гости к нам,</w:t>
      </w:r>
    </w:p>
    <w:p w14:paraId="2FF91FB0" w14:textId="468035BE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701EC">
        <w:rPr>
          <w:sz w:val="28"/>
          <w:szCs w:val="28"/>
        </w:rPr>
        <w:t>Молочка</w:t>
      </w:r>
      <w:r>
        <w:rPr>
          <w:sz w:val="28"/>
          <w:szCs w:val="28"/>
        </w:rPr>
        <w:t xml:space="preserve"> </w:t>
      </w:r>
      <w:r w:rsidRPr="003701EC">
        <w:rPr>
          <w:sz w:val="28"/>
          <w:szCs w:val="28"/>
        </w:rPr>
        <w:t xml:space="preserve"> тебе</w:t>
      </w:r>
      <w:proofErr w:type="gramEnd"/>
      <w:r w:rsidRPr="003701EC">
        <w:rPr>
          <w:sz w:val="28"/>
          <w:szCs w:val="28"/>
        </w:rPr>
        <w:t xml:space="preserve"> я дам. </w:t>
      </w:r>
    </w:p>
    <w:p w14:paraId="120B1D74" w14:textId="77777777" w:rsid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Как у </w:t>
      </w:r>
      <w:proofErr w:type="spellStart"/>
      <w:r w:rsidRPr="003701EC">
        <w:rPr>
          <w:sz w:val="28"/>
          <w:szCs w:val="28"/>
        </w:rPr>
        <w:t>коти</w:t>
      </w:r>
      <w:proofErr w:type="spellEnd"/>
      <w:r w:rsidRPr="003701EC">
        <w:rPr>
          <w:sz w:val="28"/>
          <w:szCs w:val="28"/>
        </w:rPr>
        <w:t xml:space="preserve"> ушки на макушки,</w:t>
      </w:r>
    </w:p>
    <w:p w14:paraId="03417750" w14:textId="2756E310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701E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3701EC">
        <w:rPr>
          <w:sz w:val="28"/>
          <w:szCs w:val="28"/>
        </w:rPr>
        <w:t xml:space="preserve"> у</w:t>
      </w:r>
      <w:proofErr w:type="gramEnd"/>
      <w:r w:rsidRPr="003701EC">
        <w:rPr>
          <w:sz w:val="28"/>
          <w:szCs w:val="28"/>
        </w:rPr>
        <w:t xml:space="preserve"> </w:t>
      </w:r>
      <w:proofErr w:type="spellStart"/>
      <w:r w:rsidRPr="003701EC">
        <w:rPr>
          <w:sz w:val="28"/>
          <w:szCs w:val="28"/>
        </w:rPr>
        <w:t>коти</w:t>
      </w:r>
      <w:proofErr w:type="spellEnd"/>
      <w:r w:rsidRPr="003701EC">
        <w:rPr>
          <w:sz w:val="28"/>
          <w:szCs w:val="28"/>
        </w:rPr>
        <w:t xml:space="preserve"> лапки-царапки. </w:t>
      </w:r>
    </w:p>
    <w:p w14:paraId="018AD969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Как у </w:t>
      </w:r>
      <w:proofErr w:type="spellStart"/>
      <w:r w:rsidRPr="003701EC">
        <w:rPr>
          <w:sz w:val="28"/>
          <w:szCs w:val="28"/>
        </w:rPr>
        <w:t>коти</w:t>
      </w:r>
      <w:proofErr w:type="spellEnd"/>
      <w:r w:rsidRPr="003701EC">
        <w:rPr>
          <w:sz w:val="28"/>
          <w:szCs w:val="28"/>
        </w:rPr>
        <w:t xml:space="preserve"> хвостик трубой. </w:t>
      </w:r>
    </w:p>
    <w:p w14:paraId="46C33E1B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Вот к нам </w:t>
      </w:r>
      <w:proofErr w:type="spellStart"/>
      <w:r w:rsidRPr="003701EC">
        <w:rPr>
          <w:sz w:val="28"/>
          <w:szCs w:val="28"/>
        </w:rPr>
        <w:t>котя</w:t>
      </w:r>
      <w:proofErr w:type="spellEnd"/>
      <w:r w:rsidRPr="003701EC">
        <w:rPr>
          <w:sz w:val="28"/>
          <w:szCs w:val="28"/>
        </w:rPr>
        <w:t xml:space="preserve"> пришел какой! </w:t>
      </w:r>
    </w:p>
    <w:p w14:paraId="3C9074C0" w14:textId="77777777" w:rsidR="003701EC" w:rsidRDefault="003701EC" w:rsidP="003701EC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14:paraId="5AB143A4" w14:textId="7230288C" w:rsidR="003701EC" w:rsidRPr="003701EC" w:rsidRDefault="003701EC" w:rsidP="003701EC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 w:rsidRPr="003701EC">
        <w:rPr>
          <w:b/>
          <w:bCs/>
          <w:i/>
          <w:iCs/>
          <w:sz w:val="28"/>
          <w:szCs w:val="28"/>
        </w:rPr>
        <w:t xml:space="preserve">Соседи </w:t>
      </w:r>
    </w:p>
    <w:p w14:paraId="770FE4D6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Над нашей квартирой собака живет </w:t>
      </w:r>
    </w:p>
    <w:p w14:paraId="37CAD3F6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Лает собака и спать не дает: </w:t>
      </w:r>
    </w:p>
    <w:p w14:paraId="7B3265B2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>-Ав-ав-</w:t>
      </w:r>
      <w:proofErr w:type="spellStart"/>
      <w:r w:rsidRPr="003701EC">
        <w:rPr>
          <w:sz w:val="28"/>
          <w:szCs w:val="28"/>
        </w:rPr>
        <w:t>ав</w:t>
      </w:r>
      <w:proofErr w:type="spellEnd"/>
      <w:r w:rsidRPr="003701EC">
        <w:rPr>
          <w:sz w:val="28"/>
          <w:szCs w:val="28"/>
        </w:rPr>
        <w:t xml:space="preserve">. </w:t>
      </w:r>
    </w:p>
    <w:p w14:paraId="57745BFE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А над собакою кошка живет </w:t>
      </w:r>
    </w:p>
    <w:p w14:paraId="25FA02B5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Мяукает кошка и спать не дает: </w:t>
      </w:r>
    </w:p>
    <w:p w14:paraId="03468EA8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-Мяу. </w:t>
      </w:r>
    </w:p>
    <w:p w14:paraId="44DB7FA6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Ну а над кошкою мышка живет. </w:t>
      </w:r>
    </w:p>
    <w:p w14:paraId="33BCDB20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Мышка вздыхает и спать не дает: </w:t>
      </w:r>
    </w:p>
    <w:p w14:paraId="6F2F209B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-Ш-ш-ш-. </w:t>
      </w:r>
    </w:p>
    <w:p w14:paraId="7E02CD2C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Ночью по крыше злой дождик стучит. </w:t>
      </w:r>
    </w:p>
    <w:p w14:paraId="4C85FC5B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Только поэтому мышка не спит Ш-ш </w:t>
      </w:r>
    </w:p>
    <w:p w14:paraId="3CC6D1C7" w14:textId="023C1134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И кошка не спит, Мяу. </w:t>
      </w:r>
    </w:p>
    <w:p w14:paraId="4430DA94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b/>
          <w:bCs/>
          <w:i/>
          <w:iCs/>
          <w:sz w:val="28"/>
          <w:szCs w:val="28"/>
        </w:rPr>
        <w:t xml:space="preserve">Кто что любит </w:t>
      </w:r>
    </w:p>
    <w:p w14:paraId="213E2633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Как на нашем огороде овощи созрели </w:t>
      </w:r>
    </w:p>
    <w:p w14:paraId="684C4279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Первым зайка прискакал – и морковку он достал. </w:t>
      </w:r>
    </w:p>
    <w:p w14:paraId="509F14E4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А козе листы капуты показались очень вкусны. </w:t>
      </w:r>
    </w:p>
    <w:p w14:paraId="01F14F1D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Петух в огород пришел – он горошину нашел. </w:t>
      </w:r>
    </w:p>
    <w:p w14:paraId="2174CEAC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Свинка носом землю рыла и про репку не забыла. </w:t>
      </w:r>
    </w:p>
    <w:p w14:paraId="19296CBD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Ежик в огород пришел – в травке яблоко нашел. </w:t>
      </w:r>
    </w:p>
    <w:p w14:paraId="653D4761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Приходи лесной народ, к деду с бабкой в огород. </w:t>
      </w:r>
    </w:p>
    <w:p w14:paraId="7AE84155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Всем еды достанется, на зиму останется. </w:t>
      </w:r>
    </w:p>
    <w:p w14:paraId="3B1F45B4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b/>
          <w:bCs/>
          <w:i/>
          <w:iCs/>
          <w:sz w:val="28"/>
          <w:szCs w:val="28"/>
        </w:rPr>
        <w:t xml:space="preserve">Лесной шум </w:t>
      </w:r>
    </w:p>
    <w:p w14:paraId="39C1CC8E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701EC">
        <w:rPr>
          <w:sz w:val="28"/>
          <w:szCs w:val="28"/>
        </w:rPr>
        <w:t>Шу-шу</w:t>
      </w:r>
      <w:proofErr w:type="gramEnd"/>
      <w:r w:rsidRPr="003701EC">
        <w:rPr>
          <w:sz w:val="28"/>
          <w:szCs w:val="28"/>
        </w:rPr>
        <w:t xml:space="preserve">-шу, шу-шу-шу, мы в лесу слыхали шум. </w:t>
      </w:r>
    </w:p>
    <w:p w14:paraId="5AD125F9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3701EC">
        <w:rPr>
          <w:sz w:val="28"/>
          <w:szCs w:val="28"/>
        </w:rPr>
        <w:t>Ша-ша-ша</w:t>
      </w:r>
      <w:proofErr w:type="spellEnd"/>
      <w:r w:rsidRPr="003701EC">
        <w:rPr>
          <w:sz w:val="28"/>
          <w:szCs w:val="28"/>
        </w:rPr>
        <w:t xml:space="preserve">, </w:t>
      </w:r>
      <w:proofErr w:type="spellStart"/>
      <w:r w:rsidRPr="003701EC">
        <w:rPr>
          <w:sz w:val="28"/>
          <w:szCs w:val="28"/>
        </w:rPr>
        <w:t>ша-ша-ша</w:t>
      </w:r>
      <w:proofErr w:type="spellEnd"/>
      <w:r w:rsidRPr="003701EC">
        <w:rPr>
          <w:sz w:val="28"/>
          <w:szCs w:val="28"/>
        </w:rPr>
        <w:t xml:space="preserve">, это листья так шуршат. </w:t>
      </w:r>
    </w:p>
    <w:p w14:paraId="24AA98C0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701EC">
        <w:rPr>
          <w:sz w:val="28"/>
          <w:szCs w:val="28"/>
        </w:rPr>
        <w:t>Ши-ши</w:t>
      </w:r>
      <w:proofErr w:type="gramEnd"/>
      <w:r w:rsidRPr="003701EC">
        <w:rPr>
          <w:sz w:val="28"/>
          <w:szCs w:val="28"/>
        </w:rPr>
        <w:t xml:space="preserve">-ши, ши-ши-ши, это мышка шуршит, </w:t>
      </w:r>
    </w:p>
    <w:p w14:paraId="3FB2C8AE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701EC">
        <w:rPr>
          <w:sz w:val="28"/>
          <w:szCs w:val="28"/>
        </w:rPr>
        <w:t>Шу-шу</w:t>
      </w:r>
      <w:proofErr w:type="gramEnd"/>
      <w:r w:rsidRPr="003701EC">
        <w:rPr>
          <w:sz w:val="28"/>
          <w:szCs w:val="28"/>
        </w:rPr>
        <w:t xml:space="preserve">-шу, шу-шу-шу, это ветер шумит. </w:t>
      </w:r>
    </w:p>
    <w:p w14:paraId="48C98743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  <w:r w:rsidRPr="003701EC">
        <w:rPr>
          <w:sz w:val="28"/>
          <w:szCs w:val="28"/>
        </w:rPr>
        <w:t xml:space="preserve">Ш-ш-ш-ш-ш-ш – это мишка спит. </w:t>
      </w:r>
    </w:p>
    <w:p w14:paraId="7656FD30" w14:textId="77777777" w:rsidR="003701EC" w:rsidRPr="003701EC" w:rsidRDefault="003701EC" w:rsidP="003701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01EC">
        <w:rPr>
          <w:rFonts w:ascii="Times New Roman" w:hAnsi="Times New Roman" w:cs="Times New Roman"/>
          <w:sz w:val="28"/>
          <w:szCs w:val="28"/>
        </w:rPr>
        <w:t>Тс-с-с-с-с.</w:t>
      </w:r>
    </w:p>
    <w:p w14:paraId="1FC16EE1" w14:textId="77777777" w:rsid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</w:p>
    <w:p w14:paraId="7B4763DB" w14:textId="77777777" w:rsidR="003701EC" w:rsidRPr="003701EC" w:rsidRDefault="003701EC" w:rsidP="003701EC">
      <w:pPr>
        <w:pStyle w:val="Default"/>
        <w:ind w:firstLine="709"/>
        <w:jc w:val="both"/>
        <w:rPr>
          <w:sz w:val="28"/>
          <w:szCs w:val="28"/>
        </w:rPr>
      </w:pPr>
    </w:p>
    <w:sectPr w:rsidR="003701EC" w:rsidRPr="003701EC" w:rsidSect="003701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5C"/>
    <w:rsid w:val="003701EC"/>
    <w:rsid w:val="00955C5C"/>
    <w:rsid w:val="009C24B3"/>
    <w:rsid w:val="00B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2CEF"/>
  <w15:chartTrackingRefBased/>
  <w15:docId w15:val="{B5157A31-AAC7-47BA-A9D5-5E139E7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2023-06-04T16:35:00Z</dcterms:created>
  <dcterms:modified xsi:type="dcterms:W3CDTF">2023-06-04T16:45:00Z</dcterms:modified>
</cp:coreProperties>
</file>