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12" w:rsidRPr="00A03E53" w:rsidRDefault="00A94312" w:rsidP="00A943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28"/>
          <w:lang w:eastAsia="ru-RU"/>
        </w:rPr>
      </w:pPr>
      <w:r w:rsidRPr="00A03E53"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28"/>
          <w:lang w:eastAsia="ru-RU"/>
        </w:rPr>
        <w:t>Консультация для воспитателей</w:t>
      </w:r>
    </w:p>
    <w:p w:rsidR="00A94312" w:rsidRDefault="00A94312" w:rsidP="00A943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28"/>
          <w:lang w:eastAsia="ru-RU"/>
        </w:rPr>
      </w:pPr>
      <w:r w:rsidRPr="00A03E53"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28"/>
          <w:lang w:eastAsia="ru-RU"/>
        </w:rPr>
        <w:t>«Как помочь ребенку в период адаптации»</w:t>
      </w:r>
    </w:p>
    <w:p w:rsidR="00A94312" w:rsidRPr="00A94312" w:rsidRDefault="00A94312" w:rsidP="00A94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A9431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Подготовила: учитель-логопед </w:t>
      </w:r>
      <w:proofErr w:type="spellStart"/>
      <w:r w:rsidRPr="00A9431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Шайхавова</w:t>
      </w:r>
      <w:proofErr w:type="spellEnd"/>
      <w:r w:rsidRPr="00A94312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Ф.Б.</w:t>
      </w:r>
    </w:p>
    <w:p w:rsidR="00A94312" w:rsidRDefault="00A94312" w:rsidP="00A943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При поступлении ребенка в дошкольное учреждение происходит ломка стереотипов: из знакомой семейной обстановки малыш попадает в непривычную среду, таящую в себе много неизвестного. Четкий режим дня, отсутствие родителей, другой стиль общения, новые требования к поведению, постоянный контакт со сверстниками, новое помещение, - все эти изменения создают для ребенка стрессовую ситуацию. Возрастная незрелость системы адаптационных механизмов приводит к психическому напряжению, в результате нарушается сон, аппетит, появляются различные страхи, малыш отказывается играть с другими детьми, часто болеет и т.д.                 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</w:t>
      </w:r>
    </w:p>
    <w:p w:rsidR="00A94312" w:rsidRDefault="00A94312" w:rsidP="00A9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>  Характер адаптации зависит от нескольких факторов:                                                     </w:t>
      </w:r>
    </w:p>
    <w:p w:rsidR="00A94312" w:rsidRPr="00A03E53" w:rsidRDefault="00A94312" w:rsidP="00A94312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 (труднее всего переносят изменения условий жизни дети от 10-11 месяцев до полутора лет);                                                                                                </w:t>
      </w:r>
    </w:p>
    <w:p w:rsidR="00A94312" w:rsidRDefault="00A94312" w:rsidP="00A94312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</w:t>
      </w:r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состояния здоровья и уровня развития ребенка;                                                              </w:t>
      </w:r>
    </w:p>
    <w:p w:rsidR="00A94312" w:rsidRDefault="00A94312" w:rsidP="00A94312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биологического и социального анамнеза (протекание беременности матери, осложнения при родах; условия, обеспеченные ребенку после рождения – режим дня, питания, игры и т.п.; заболевания в течение первых трех месяцев жизни и др.).                                                                                           В детском саду попытки решения проблемы адаптации в основном сводятся к рекомендациям родителям максимально приблизить режим дня ребенка к режиму дошкольного учреждения. Кроме того, у некоторых воспитателей сложилось упрощенное представление об эмоциональных реакциях детей, впервые пришедших в детский сад. Они считают, что плач и капризы – результат избалованности и изнеженности в семье. Многие вообще не видят здесь проблемы: «Скучно ребенку в детском саду? Плачет? Ничего страшного, поплачет и перестанет». В таких случаях процесс привыкания затягивается, у ребенка формируется защитно-оборонительная реакция и, как следствие, негативное отношение к детскому саду.               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</w:t>
      </w:r>
    </w:p>
    <w:p w:rsidR="00A94312" w:rsidRDefault="00A94312" w:rsidP="00A9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</w:p>
    <w:p w:rsidR="00A94312" w:rsidRDefault="00A94312" w:rsidP="00A9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Чтобы этого не произошло, необходим комплексный подход к решению проблемы адаптации:                                                                                                       1. Создание эмоционально благоприятной атмосферы в группе.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</w:t>
      </w:r>
    </w:p>
    <w:p w:rsidR="00A94312" w:rsidRDefault="00A94312" w:rsidP="00A9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2. Работа с родителями, которую желательно начать еще до поступления ребенка в детский сад.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</w:t>
      </w:r>
    </w:p>
    <w:p w:rsidR="00A94312" w:rsidRDefault="00A94312" w:rsidP="00A9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3. Правильная организация игровой деятельности в адаптационный период, направленной на формирование эмоциональных контактов «ребенок-взрослый» </w:t>
      </w:r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«ребенок-ребенок»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обязательно включающей игры упражнения</w:t>
      </w:r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>.     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</w:t>
      </w:r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A94312" w:rsidRDefault="00A94312" w:rsidP="00A9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 благоприятной атмосферы в группе.                              </w:t>
      </w:r>
    </w:p>
    <w:p w:rsidR="00A94312" w:rsidRDefault="00A94312" w:rsidP="00A9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сформировать у ребенка положительную установку, желание идти в детский сад. Это зависит, в первую очередь, от умения и усилий воспитателей создать атмосферу тепла, уюта и благожелательности в группе. Если ребенок с первых дней почувствует это тепло, исчезнут его волнения и страхи, намного легче пройдет адаптация.                                                                   </w:t>
      </w:r>
    </w:p>
    <w:p w:rsidR="00A94312" w:rsidRDefault="00A94312" w:rsidP="00A9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Практически любой малыш в первое время испытывает дискомфорт от размеров групповой комнаты и спальни – они слишком большие, не такие, как дома. Чтобы ребенку было приятно приходить в детский сад, нужно «одомашнить» группу. Зрительно уменьшат помещение, сделают его более уютным красивые занавески на окнах, бордюр по верхнему краю стены.                     </w:t>
      </w:r>
    </w:p>
    <w:p w:rsidR="00A94312" w:rsidRDefault="00A94312" w:rsidP="00A9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Мебель лучше разместить таким образом, чтобы она образовала маленькие «комнатки», в которых дети чувствуют себя комфортно. Хорошо, если в группе имеется небольшой «домик», где ребенок может побыть один, поиграть или отдохнуть. Сделать такой «домик» можно, например, из детской кроватки, обтянув красивой тканью и вынув из нее нижнюю доску.             Желательно рядом с «домиком» </w:t>
      </w:r>
      <w:proofErr w:type="gramStart"/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живой уголок. Растения и вообще зеленый цвет благоприятно влияют на эмоциональное состояние человека.                                   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</w:t>
      </w:r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</w:t>
      </w:r>
    </w:p>
    <w:p w:rsidR="00A94312" w:rsidRDefault="00A94312" w:rsidP="00A9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Необходим в группе и спортивный уголок, который удовлетворял бы потребность двух-трех летних детей в движении. Уголок следует оформить так, чтобы у ребенка появилось желание заниматься в нем.                                      </w:t>
      </w:r>
    </w:p>
    <w:p w:rsidR="00A94312" w:rsidRDefault="00A94312" w:rsidP="00A9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Малыши еще не владеют речью настолько, чтобы выразить четко свои чувства и эмоции. А некоторые, особенно первое время, просто боятся или стесняются это делать. Не выраженные эмоции (особенно негативные) накапливаются </w:t>
      </w:r>
      <w:proofErr w:type="gramStart"/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концов прорываются слезами, которые со стороны выглядят непонятными,- никаких внешних причин для этого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                            </w:t>
      </w:r>
    </w:p>
    <w:p w:rsidR="00A94312" w:rsidRDefault="00A94312" w:rsidP="00A9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Психологи и физиологи установили, что </w:t>
      </w:r>
      <w:proofErr w:type="spellStart"/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изодеятельность</w:t>
      </w:r>
      <w:proofErr w:type="spellEnd"/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ребенка не только и не столько художественно-эстетическое действо, сколько возможность выплеснуть на бумагу свои чувства. Центр </w:t>
      </w:r>
      <w:proofErr w:type="spellStart"/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изотворчества</w:t>
      </w:r>
      <w:proofErr w:type="spellEnd"/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свободным доступом детей к карандашам и бумаге поможет решать эту проблему в любое время, как только у малыша возникнет потребность выразить себя. Особое удовольствие доставляет детям рисование фломастерами-маркерами, оставляющими толстые линии, на </w:t>
      </w:r>
      <w:proofErr w:type="gramStart"/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прикрепленном</w:t>
      </w:r>
      <w:proofErr w:type="gramEnd"/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стене листом бумаги. Внимательному воспитателю цвет, который выбран для рисунка, поможет понять, как в данный момент на душе у </w:t>
      </w:r>
      <w:proofErr w:type="spellStart"/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proofErr w:type="gramStart"/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>,-</w:t>
      </w:r>
      <w:proofErr w:type="gramEnd"/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тоскливо</w:t>
      </w:r>
      <w:proofErr w:type="spellEnd"/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тревожно или, наоборот, светло и радостно.                                                             </w:t>
      </w:r>
    </w:p>
    <w:p w:rsidR="00A94312" w:rsidRDefault="00A94312" w:rsidP="00A9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>Умиротворяюще</w:t>
      </w:r>
      <w:proofErr w:type="spellEnd"/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действуют на детей игры с песком и водой. Такие игры имеют большие развивающие возможности, но в период адаптации главным является их успокаивающее и расслабляющее действие.                                      </w:t>
      </w:r>
    </w:p>
    <w:p w:rsidR="00A94312" w:rsidRDefault="00A94312" w:rsidP="00A9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 Летом подобные игры легко организовать на улице. В </w:t>
      </w:r>
      <w:proofErr w:type="spellStart"/>
      <w:proofErr w:type="gramStart"/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осенне</w:t>
      </w:r>
      <w:proofErr w:type="spellEnd"/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зимнее</w:t>
      </w:r>
      <w:proofErr w:type="gramEnd"/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желательно иметь уголок песка и воды в помещении. Для многообразных и увлекательных игр используются небьющиеся сосуды разной конфигурации и объема, ложки, сита, воронки, формочки, резиновые трубочки, гигиенически безопасные красящие и пенящиеся (детские шампуни) вещества. Дети могут купать в воде резиновых кукол, набирать в резиновые игрушки воду и выталкивать ее струей, пускать по воде кораблики и т.д.     </w:t>
      </w:r>
    </w:p>
    <w:p w:rsidR="00A94312" w:rsidRDefault="00A94312" w:rsidP="00A9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>  Как показывают наблюдения, по мере привыкания к новым условиям у детей сначала восстанавливается аппетит, труднее нормализуется сон (от двух недель до двух-трех месяцев).                                                                                      </w:t>
      </w:r>
    </w:p>
    <w:p w:rsidR="00A94312" w:rsidRDefault="00A94312" w:rsidP="00A9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Проблемы со сном вызваны не только внутренним напряжением, но и окружающей обстановкой, отличной </w:t>
      </w:r>
      <w:proofErr w:type="gramStart"/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домашней. Ребенок чувствует себя неуютно в большой комнате, возня других детей отвлекает, не дает возможности расслабиться и уснуть.                                                                       </w:t>
      </w:r>
    </w:p>
    <w:p w:rsidR="00A94312" w:rsidRDefault="00A94312" w:rsidP="00A9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Такая простая вещь, как прикроватная занавеска, может решить ряд проблем: создать ощущение психологического комфорта, защищенности, придать спальне более уютный вид, а главное – эта занавеска, которую сшила и повесила при ребенке мама, становится для него символом и частичкой дома, как и любимая игрушка, с которой он ложится спать.                                             </w:t>
      </w:r>
    </w:p>
    <w:p w:rsidR="00A94312" w:rsidRDefault="00A94312" w:rsidP="00A9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В период адаптации надо временно сохранить привычные для ребенка приемы воспитания, даже если они противоречат установленным в детском саду правилам. Перед сном малыша можно покачать, если он к этому привык, дать игрушку, посидеть рядом, рассказать сказку и т. п. Ни в коем случае нельзя насильно кормить и укладывать спать, чтобы не вызвать и не закрепить на долгое время отрицательного отношения к новой обстановке.       </w:t>
      </w:r>
    </w:p>
    <w:p w:rsidR="00A94312" w:rsidRDefault="00A94312" w:rsidP="00A9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Необходимо всячески удовлетворять чрезвычайно острую в период адаптации потребность детей в эмоциональном контакте </w:t>
      </w:r>
      <w:proofErr w:type="gramStart"/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взрослым.                      </w:t>
      </w:r>
    </w:p>
    <w:p w:rsidR="00A94312" w:rsidRDefault="00A94312" w:rsidP="00A9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Ласковое обращение с ребенком, периодическое пребывание малыша на руках дает ему чувство защищенности, помогает быстрее адаптироваться.           </w:t>
      </w:r>
    </w:p>
    <w:p w:rsidR="00A94312" w:rsidRDefault="00A94312" w:rsidP="00A9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Маленькие дети очень привязаны к маме. Ребенку хочется, чтобы мама все время была рядом. Поэтому очень хорошо иметь в группе «семейный» альбом с фотографиями всех детей группы и их родителей. В этом случае малыш в любой момент сможет увидеть </w:t>
      </w:r>
      <w:proofErr w:type="gramStart"/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proofErr w:type="gramEnd"/>
      <w:r w:rsidRPr="00A03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близких и уже не так тосковать вдали от дома.                            </w:t>
      </w:r>
    </w:p>
    <w:p w:rsidR="00A94312" w:rsidRDefault="00A94312" w:rsidP="00A9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312" w:rsidRDefault="00A94312" w:rsidP="00A943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757" w:rsidRDefault="00275757" w:rsidP="00A94312">
      <w:pPr>
        <w:spacing w:after="0"/>
        <w:jc w:val="both"/>
      </w:pPr>
    </w:p>
    <w:sectPr w:rsidR="00275757" w:rsidSect="00A94312">
      <w:pgSz w:w="11906" w:h="16838"/>
      <w:pgMar w:top="102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DAA2"/>
      </v:shape>
    </w:pict>
  </w:numPicBullet>
  <w:abstractNum w:abstractNumId="0">
    <w:nsid w:val="052A5701"/>
    <w:multiLevelType w:val="multilevel"/>
    <w:tmpl w:val="E98C44C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4312"/>
    <w:rsid w:val="00275757"/>
    <w:rsid w:val="00A94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3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1270</Words>
  <Characters>7242</Characters>
  <Application>Microsoft Office Word</Application>
  <DocSecurity>0</DocSecurity>
  <Lines>60</Lines>
  <Paragraphs>16</Paragraphs>
  <ScaleCrop>false</ScaleCrop>
  <Company/>
  <LinksUpToDate>false</LinksUpToDate>
  <CharactersWithSpaces>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2023-06-05T07:41:00Z</dcterms:created>
  <dcterms:modified xsi:type="dcterms:W3CDTF">2023-06-05T07:44:00Z</dcterms:modified>
</cp:coreProperties>
</file>