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DA" w:rsidRPr="0045185C" w:rsidRDefault="006228DA" w:rsidP="006228D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АННОТАЦИЯ   </w:t>
      </w:r>
    </w:p>
    <w:p w:rsidR="006228DA" w:rsidRDefault="006228DA" w:rsidP="006228D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  АДАПТИРОВАННОЙ </w:t>
      </w: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ОБРАЗОВАТЕЛЬНОЙ ПРОГРАММЕ  </w:t>
      </w:r>
    </w:p>
    <w:p w:rsidR="006228DA" w:rsidRPr="00226ED0" w:rsidRDefault="006228DA" w:rsidP="006228D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 w:rsidRPr="00226ED0">
        <w:rPr>
          <w:rFonts w:ascii="Times New Roman" w:hAnsi="Times New Roman" w:cs="Times New Roman"/>
          <w:b/>
          <w:sz w:val="24"/>
          <w:szCs w:val="24"/>
        </w:rPr>
        <w:t xml:space="preserve">ДЛЯ ОБУЧАЮЩИХСЯ С </w:t>
      </w:r>
      <w:r>
        <w:rPr>
          <w:rFonts w:ascii="Times New Roman" w:hAnsi="Times New Roman" w:cs="Times New Roman"/>
          <w:b/>
          <w:sz w:val="24"/>
          <w:szCs w:val="24"/>
        </w:rPr>
        <w:t>ЗПР</w:t>
      </w:r>
    </w:p>
    <w:p w:rsidR="006228DA" w:rsidRPr="00E8643F" w:rsidRDefault="006228DA" w:rsidP="006228DA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МУНИЦИПЛЬНОГО ДОШКОЛЬНОГО ОБРАЗОВАТЕЛЬНОГО АВТОНОМНОГО УЧРЕЖДЕНИЯ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 </w:t>
      </w: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ЦЕНТР РАЗВИТИЯ РЕБЕНКА </w:t>
      </w: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еТСКИЙ САД «Аленький ЦВЕТОЧЕК</w:t>
      </w:r>
      <w:r w:rsidRPr="0045185C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 xml:space="preserve"> 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 xml:space="preserve">Адаптированная образовательная программа дошкольного образования  для детей с задержкой психического развития муниципального дошкольного образовательного автономного учреждения центр развития ребёнка - детский сад «Аленький цветочек» города </w:t>
      </w:r>
      <w:proofErr w:type="spellStart"/>
      <w:r w:rsidRPr="004F6448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4F6448">
        <w:rPr>
          <w:rFonts w:ascii="Times New Roman" w:hAnsi="Times New Roman" w:cs="Times New Roman"/>
          <w:sz w:val="26"/>
          <w:szCs w:val="26"/>
        </w:rPr>
        <w:t xml:space="preserve"> составлена в соответствии с Федеральными государственными образовательными стандартами дошкольного образования, Федеральной адаптированной образовательной программой дошкольного образования для детей с ограниченными возможностями здоровья и основной образовательной программой дошкольного образования  МДОАУ </w:t>
      </w:r>
      <w:proofErr w:type="spellStart"/>
      <w:r w:rsidR="006228DA" w:rsidRPr="004F6448">
        <w:rPr>
          <w:rFonts w:ascii="Times New Roman" w:hAnsi="Times New Roman" w:cs="Times New Roman"/>
          <w:sz w:val="26"/>
          <w:szCs w:val="26"/>
        </w:rPr>
        <w:t>црр</w:t>
      </w:r>
      <w:proofErr w:type="spellEnd"/>
      <w:r w:rsidR="006228DA" w:rsidRPr="004F6448">
        <w:rPr>
          <w:rFonts w:ascii="Times New Roman" w:hAnsi="Times New Roman" w:cs="Times New Roman"/>
          <w:sz w:val="26"/>
          <w:szCs w:val="26"/>
        </w:rPr>
        <w:t xml:space="preserve">-д/с </w:t>
      </w:r>
      <w:r w:rsidRPr="004F6448">
        <w:rPr>
          <w:rFonts w:ascii="Times New Roman" w:hAnsi="Times New Roman" w:cs="Times New Roman"/>
          <w:sz w:val="26"/>
          <w:szCs w:val="26"/>
        </w:rPr>
        <w:t xml:space="preserve">«Аленький цветочек», особенностями образовательного учреждения, региона и муниципалитета, образовательных потребностей обучающихся и запросов родителей (законных представителей). 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65"/>
      <w:r w:rsidRPr="004F6448">
        <w:rPr>
          <w:rFonts w:ascii="Times New Roman" w:hAnsi="Times New Roman" w:cs="Times New Roman"/>
          <w:b/>
          <w:i/>
          <w:sz w:val="26"/>
          <w:szCs w:val="26"/>
        </w:rPr>
        <w:t>Цель Программы: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F6448">
        <w:rPr>
          <w:rFonts w:ascii="Times New Roman" w:hAnsi="Times New Roman" w:cs="Times New Roman"/>
          <w:sz w:val="26"/>
          <w:szCs w:val="26"/>
        </w:rPr>
        <w:t>создание условий для развития обучающихся раннего и дошкольного возраста с ЗПР в соответствии с их общими и особыми потребностями, индивидуальными особенностями развития и состояния здоровья.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sub_1066"/>
      <w:bookmarkEnd w:id="0"/>
      <w:r w:rsidRPr="004F6448">
        <w:rPr>
          <w:rFonts w:ascii="Times New Roman" w:hAnsi="Times New Roman" w:cs="Times New Roman"/>
          <w:b/>
          <w:i/>
          <w:sz w:val="26"/>
          <w:szCs w:val="26"/>
        </w:rPr>
        <w:t>Задачи Программы:</w:t>
      </w:r>
    </w:p>
    <w:bookmarkEnd w:id="1"/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>- реализация содержания АОП ДО для обучающихся с ЗПР;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>- коррекция недостатков психофизического развития обучающихся с ЗПР;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>- охрана и укрепление физического и психического здоровья обучающихся с ЗПР, в т.ч. их эмоционального благополучия;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>- обеспечение равных возможностей для полноценного развития ребенка с ЗПР в период дошкольного образования независимо от места проживания, пола, нации, языка, социального статуса;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>- 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ЗПР как субъекта отношений с педагогическим работником, родителями (законными представителями), другими детьми;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>- 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>- формирование общей культуры личности обучающихся с ЗПР,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>- формирование социокультурной среды, соответствующей психофизическим и индивидуальным особенностям развития обучающихся с ЗПР;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>- 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4F6448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4F6448">
        <w:rPr>
          <w:rFonts w:ascii="Times New Roman" w:hAnsi="Times New Roman" w:cs="Times New Roman"/>
          <w:sz w:val="26"/>
          <w:szCs w:val="26"/>
        </w:rPr>
        <w:t>), охраны и укрепления здоровья обучающихся с ЗПР;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lastRenderedPageBreak/>
        <w:t>- обеспечение преемственности целей, задач и содержания дошкольного и начального общего образования.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>Программа включает четыре раздела: целевой, содержательный, организационный и дополнительный, в каждом из которых отражается обязательная часть и часть, формируемая участниками образовательных отношений.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i/>
          <w:iCs/>
          <w:sz w:val="26"/>
          <w:szCs w:val="26"/>
        </w:rPr>
        <w:t>Целевой раздел</w:t>
      </w:r>
      <w:r w:rsidRPr="004F6448">
        <w:rPr>
          <w:rFonts w:ascii="Times New Roman" w:hAnsi="Times New Roman" w:cs="Times New Roman"/>
          <w:sz w:val="26"/>
          <w:szCs w:val="26"/>
        </w:rPr>
        <w:t xml:space="preserve"> включает в себя пояснительную записку, цели, задачи и планируемые результаты освоения программы воспитанниками с </w:t>
      </w:r>
      <w:r w:rsidR="006228DA">
        <w:rPr>
          <w:rFonts w:ascii="Times New Roman" w:hAnsi="Times New Roman" w:cs="Times New Roman"/>
          <w:sz w:val="26"/>
          <w:szCs w:val="26"/>
        </w:rPr>
        <w:t>ЗПР</w:t>
      </w:r>
      <w:bookmarkStart w:id="2" w:name="_GoBack"/>
      <w:bookmarkEnd w:id="2"/>
      <w:r w:rsidRPr="004F6448">
        <w:rPr>
          <w:rFonts w:ascii="Times New Roman" w:hAnsi="Times New Roman" w:cs="Times New Roman"/>
          <w:sz w:val="26"/>
          <w:szCs w:val="26"/>
        </w:rPr>
        <w:t>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Также в целевой раздел Программы входит часть, формируемая участниками образовательных отношений по выбранному направлению.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i/>
          <w:iCs/>
          <w:sz w:val="26"/>
          <w:szCs w:val="26"/>
        </w:rPr>
        <w:t>Содержательный раздел</w:t>
      </w:r>
      <w:r w:rsidRPr="004F6448">
        <w:rPr>
          <w:rFonts w:ascii="Times New Roman" w:hAnsi="Times New Roman" w:cs="Times New Roman"/>
          <w:sz w:val="26"/>
          <w:szCs w:val="26"/>
        </w:rPr>
        <w:t xml:space="preserve"> представляет общее содержание Программы, обеспечивающее полноценное развитие личности детей. Программа состоит из обязательной части и части, формируемой участниками образовательных отношений (вариативная часть). 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>Обязательная часть Программы отражает комплексность подхода, обеспечивая развитие детей во всех пяти образовательных областях: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 xml:space="preserve"> 1. Социально-коммуникативное развитие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 xml:space="preserve"> 2. Познавательное развитие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 xml:space="preserve"> 3. Речевое развитие 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 xml:space="preserve">4. Художественно-эстетическое развитие 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>5. Физическое развитие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 xml:space="preserve"> Отражены особенности взаимодействия педагогического коллектива с семьями обучающихся. Главными целями взаимодействия педагогического коллектива ДОО с семьями обучающихся дошкольного возраста являются: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 xml:space="preserve"> •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 xml:space="preserve"> • 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 xml:space="preserve">Построение взаимодействия с родителями (законными представителями) должно придерживаться следующих принципов: 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 xml:space="preserve">1) приоритет семьи в воспитании, обучении и развитии ребёнка; 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>2) открытость: для родителей (законных представителей);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 xml:space="preserve"> 3)взаимное доверие, уважение и доброжелательность во взаимоотношениях педагогов и родителей (законных представителей); 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 xml:space="preserve">4) индивидуально-дифференцированный подход к каждой семье; 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4F6448">
        <w:rPr>
          <w:rFonts w:ascii="Times New Roman" w:hAnsi="Times New Roman" w:cs="Times New Roman"/>
          <w:sz w:val="26"/>
          <w:szCs w:val="26"/>
        </w:rPr>
        <w:t>возрастосообразность</w:t>
      </w:r>
      <w:proofErr w:type="spellEnd"/>
      <w:r w:rsidRPr="004F64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 xml:space="preserve">Воспитание детей отражено в рабочей программе воспитания, которая является компонентом Адаптированной образовательной программы дошкольного образования МДОАУ </w:t>
      </w:r>
      <w:proofErr w:type="spellStart"/>
      <w:r w:rsidRPr="004F6448">
        <w:rPr>
          <w:rFonts w:ascii="Times New Roman" w:hAnsi="Times New Roman" w:cs="Times New Roman"/>
          <w:sz w:val="26"/>
          <w:szCs w:val="26"/>
        </w:rPr>
        <w:t>црр</w:t>
      </w:r>
      <w:proofErr w:type="spellEnd"/>
      <w:r w:rsidRPr="004F6448">
        <w:rPr>
          <w:rFonts w:ascii="Times New Roman" w:hAnsi="Times New Roman" w:cs="Times New Roman"/>
          <w:sz w:val="26"/>
          <w:szCs w:val="26"/>
        </w:rPr>
        <w:t>-д/с «Аленький цветочек»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4F6448" w:rsidRPr="004F6448" w:rsidRDefault="004F6448" w:rsidP="004F6448">
      <w:pPr>
        <w:pStyle w:val="ConsPlusNormal"/>
        <w:ind w:firstLine="709"/>
        <w:jc w:val="both"/>
        <w:rPr>
          <w:sz w:val="26"/>
          <w:szCs w:val="26"/>
        </w:rPr>
      </w:pPr>
      <w:r w:rsidRPr="004F6448">
        <w:rPr>
          <w:sz w:val="26"/>
          <w:szCs w:val="26"/>
        </w:rPr>
        <w:t xml:space="preserve">Так же в разделе представлены направления и задачи коррекционно-развивающей работы с детьми дошкольного возраста с </w:t>
      </w:r>
      <w:r>
        <w:rPr>
          <w:sz w:val="26"/>
          <w:szCs w:val="26"/>
        </w:rPr>
        <w:t xml:space="preserve">задержкой психического </w:t>
      </w:r>
      <w:r>
        <w:rPr>
          <w:sz w:val="26"/>
          <w:szCs w:val="26"/>
        </w:rPr>
        <w:lastRenderedPageBreak/>
        <w:t>развития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sz w:val="26"/>
          <w:szCs w:val="26"/>
        </w:rPr>
        <w:t xml:space="preserve">Вариативная часть отражает развитие детей в познавательном, социально – коммуникативном и художественно-эстетическом направлениях. Выбор данных направлений для части, формируемой участниками образовательных отношений, соответствует потребностям и интересам детей, а также возможностям педагогического коллектива. 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i/>
          <w:iCs/>
          <w:sz w:val="26"/>
          <w:szCs w:val="26"/>
        </w:rPr>
        <w:t>Организационный раздел</w:t>
      </w:r>
      <w:r w:rsidRPr="004F6448">
        <w:rPr>
          <w:rFonts w:ascii="Times New Roman" w:hAnsi="Times New Roman" w:cs="Times New Roman"/>
          <w:sz w:val="26"/>
          <w:szCs w:val="26"/>
        </w:rPr>
        <w:t xml:space="preserve"> содержит описание материально-технического обеспечения Программы, особенности традиционных событий, праздников, мероприятий; особенности организации предметно-пространственной среды. В разделе представлены режим и распорядок дня в дошкольных группах, календарный план воспитательной работы. </w:t>
      </w:r>
    </w:p>
    <w:p w:rsidR="004F6448" w:rsidRPr="004F6448" w:rsidRDefault="004F6448" w:rsidP="004F6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448">
        <w:rPr>
          <w:rFonts w:ascii="Times New Roman" w:hAnsi="Times New Roman" w:cs="Times New Roman"/>
          <w:i/>
          <w:iCs/>
          <w:sz w:val="26"/>
          <w:szCs w:val="26"/>
        </w:rPr>
        <w:t>Дополнительный раздел</w:t>
      </w:r>
      <w:r w:rsidRPr="004F6448">
        <w:rPr>
          <w:rFonts w:ascii="Times New Roman" w:hAnsi="Times New Roman" w:cs="Times New Roman"/>
          <w:sz w:val="26"/>
          <w:szCs w:val="26"/>
        </w:rPr>
        <w:t xml:space="preserve"> представляет собой краткую презентацию программы. </w:t>
      </w:r>
    </w:p>
    <w:p w:rsidR="004F6448" w:rsidRDefault="004F6448" w:rsidP="004F6448">
      <w:pPr>
        <w:rPr>
          <w:rFonts w:ascii="Times New Roman" w:hAnsi="Times New Roman" w:cs="Times New Roman"/>
          <w:sz w:val="26"/>
          <w:szCs w:val="26"/>
        </w:rPr>
      </w:pPr>
    </w:p>
    <w:p w:rsidR="004F6448" w:rsidRPr="00C32F4D" w:rsidRDefault="004F6448" w:rsidP="004F6448">
      <w:pPr>
        <w:ind w:firstLine="567"/>
      </w:pPr>
    </w:p>
    <w:p w:rsidR="004F6448" w:rsidRDefault="004F6448"/>
    <w:p w:rsidR="004F6448" w:rsidRDefault="004F6448"/>
    <w:sectPr w:rsidR="004F6448" w:rsidSect="00B7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448"/>
    <w:rsid w:val="004F6448"/>
    <w:rsid w:val="006228DA"/>
    <w:rsid w:val="00B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7017"/>
  <w15:docId w15:val="{9A91FE53-26E1-4276-949B-7014AC7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Татьяна</cp:lastModifiedBy>
  <cp:revision>3</cp:revision>
  <dcterms:created xsi:type="dcterms:W3CDTF">2023-09-28T11:25:00Z</dcterms:created>
  <dcterms:modified xsi:type="dcterms:W3CDTF">2023-09-29T05:08:00Z</dcterms:modified>
</cp:coreProperties>
</file>